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0825F9CD" w14:textId="77777777" w:rsidR="00D07D60" w:rsidRDefault="00D07D60" w:rsidP="003869CE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bookmarkStart w:id="0" w:name="_Hlk188381054"/>
      <w:bookmarkStart w:id="1" w:name="_Hlk506812144"/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Shift Mindsets to Build Capacity Across Environments for AAC Implementation</w:t>
      </w:r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 xml:space="preserve"> </w:t>
      </w:r>
    </w:p>
    <w:p w14:paraId="498BB2F6" w14:textId="6DA3DED8" w:rsidR="00941974" w:rsidRPr="00595D5B" w:rsidRDefault="00163592" w:rsidP="003869CE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 xml:space="preserve">Webinar </w:t>
      </w:r>
      <w:r w:rsidR="00D07D60">
        <w:rPr>
          <w:bCs/>
          <w:sz w:val="40"/>
          <w:szCs w:val="40"/>
        </w:rPr>
        <w:t>11</w:t>
      </w:r>
      <w:r>
        <w:rPr>
          <w:bCs/>
          <w:sz w:val="40"/>
          <w:szCs w:val="40"/>
        </w:rPr>
        <w:t xml:space="preserve"> 2025</w:t>
      </w:r>
      <w:bookmarkEnd w:id="0"/>
    </w:p>
    <w:bookmarkEnd w:id="1"/>
    <w:p w14:paraId="3AF6A147" w14:textId="77777777"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7CABEF4" w14:textId="77777777" w:rsidR="00D07D60" w:rsidRPr="00D07D60" w:rsidRDefault="00D07D60" w:rsidP="00D07D60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lastRenderedPageBreak/>
        <w:t xml:space="preserve">Shift Mindsets to Build Capacity Across Environments for AAC Implementation </w:t>
      </w:r>
    </w:p>
    <w:p w14:paraId="1890F3FB" w14:textId="77777777" w:rsidR="00D07D60" w:rsidRDefault="00D07D60" w:rsidP="00D07D60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Webinar 11 2025</w:t>
      </w:r>
    </w:p>
    <w:p w14:paraId="1CE93FED" w14:textId="63CBB2A3" w:rsidR="00124040" w:rsidRPr="00EF4F24" w:rsidRDefault="00B078F4" w:rsidP="00D07D60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270"/>
      </w:tblGrid>
      <w:tr w:rsidR="000D09E5" w:rsidRPr="008000E6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10070" w:type="dxa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01"/>
            </w:tblGrid>
            <w:tr w:rsidR="000D09E5" w:rsidRPr="008000E6" w14:paraId="4F9C4FD8" w14:textId="77777777" w:rsidTr="00D07D60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8000E6" w:rsidRDefault="000D09E5" w:rsidP="000D09E5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1"/>
                  </w:tblGrid>
                  <w:tr w:rsidR="00FF7CB9" w:rsidRPr="008000E6" w14:paraId="389E6CD6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F58F9E1" w14:textId="77777777" w:rsidR="00D07D60" w:rsidRPr="00D07D60" w:rsidRDefault="00A46082" w:rsidP="00D07D60">
                        <w:pPr>
                          <w:ind w:left="330" w:hanging="430"/>
                          <w:rPr>
                            <w:rFonts w:ascii="Aptos" w:hAnsi="Aptos" w:cs="Arial"/>
                            <w:bdr w:val="none" w:sz="0" w:space="0" w:color="auto" w:frame="1"/>
                          </w:rPr>
                        </w:pPr>
                        <w:r w:rsidRPr="008000E6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1</w:t>
                        </w:r>
                        <w:r w:rsidR="006C03F3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.</w:t>
                        </w:r>
                        <w:r w:rsidR="006C03F3">
                          <w:t xml:space="preserve"> </w:t>
                        </w:r>
                        <w:r w:rsidR="00D07D60" w:rsidRPr="00D07D60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Capacity Building is a process for developing and strengthening</w:t>
                        </w:r>
                      </w:p>
                      <w:p w14:paraId="01767620" w14:textId="472C1C7B" w:rsidR="00FF7CB9" w:rsidRPr="008000E6" w:rsidRDefault="00D07D60" w:rsidP="00D07D60">
                        <w:pPr>
                          <w:ind w:left="330" w:hanging="43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      </w:t>
                        </w:r>
                        <w:r w:rsidRPr="00D07D60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the following</w:t>
                        </w:r>
                        <w:r w:rsidR="006C03F3" w:rsidRPr="006C03F3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.</w:t>
                        </w:r>
                      </w:p>
                    </w:tc>
                  </w:tr>
                </w:tbl>
                <w:p w14:paraId="440C1268" w14:textId="61DA5AC7" w:rsidR="00D07D60" w:rsidRDefault="00D07D60" w:rsidP="00D07D6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Skills and Instincts</w:t>
                  </w:r>
                </w:p>
                <w:p w14:paraId="6FA6323A" w14:textId="47B27EBB" w:rsidR="00D07D60" w:rsidRDefault="00D07D60" w:rsidP="00D07D6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Abilities</w:t>
                  </w:r>
                </w:p>
                <w:p w14:paraId="533BAE78" w14:textId="2E675D27" w:rsidR="00D07D60" w:rsidRDefault="00D07D60" w:rsidP="00D07D6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Processes and Resources</w:t>
                  </w:r>
                </w:p>
                <w:p w14:paraId="62937FD7" w14:textId="7F0AC85D" w:rsidR="000D09E5" w:rsidRPr="008000E6" w:rsidRDefault="00D07D60" w:rsidP="00D07D6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All that apply</w:t>
                  </w:r>
                </w:p>
              </w:tc>
            </w:tr>
            <w:tr w:rsidR="00FF7CB9" w:rsidRPr="008000E6" w14:paraId="3C9EC461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8000E6" w:rsidRDefault="00FF7CB9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6C22F4B6" w14:textId="7387FF44" w:rsidR="006C03F3" w:rsidRDefault="00D07D60" w:rsidP="006C03F3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</w:t>
                  </w:r>
                  <w:r w:rsidR="00FF7CB9" w:rsidRPr="008000E6">
                    <w:rPr>
                      <w:rFonts w:ascii="Aptos" w:hAnsi="Aptos" w:cs="Arial"/>
                    </w:rPr>
                    <w:t>2</w:t>
                  </w:r>
                  <w:r w:rsidR="006C03F3">
                    <w:rPr>
                      <w:rFonts w:ascii="Aptos" w:hAnsi="Aptos" w:cs="Arial"/>
                    </w:rPr>
                    <w:t>.</w:t>
                  </w:r>
                  <w:r w:rsidR="006C03F3">
                    <w:t xml:space="preserve"> </w:t>
                  </w:r>
                  <w:r w:rsidRPr="00D07D60">
                    <w:rPr>
                      <w:rFonts w:ascii="Aptos" w:hAnsi="Aptos" w:cs="Arial"/>
                    </w:rPr>
                    <w:t>Having the knowledge in the hands of one “expert” is a sustainable model</w:t>
                  </w:r>
                  <w:r>
                    <w:rPr>
                      <w:rFonts w:ascii="Aptos" w:hAnsi="Aptos" w:cs="Arial"/>
                    </w:rPr>
                    <w:t>.</w:t>
                  </w:r>
                </w:p>
                <w:p w14:paraId="6E091846" w14:textId="77777777" w:rsidR="00D07D60" w:rsidRDefault="00D07D60" w:rsidP="00D07D60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>_____True             _____False</w:t>
                  </w:r>
                </w:p>
                <w:p w14:paraId="0D4C211B" w14:textId="6DF538A0" w:rsidR="00D258A2" w:rsidRPr="008000E6" w:rsidRDefault="00FF7CB9" w:rsidP="00D07D60">
                  <w:pPr>
                    <w:ind w:left="360" w:hanging="110"/>
                    <w:rPr>
                      <w:rFonts w:ascii="Aptos" w:hAnsi="Aptos" w:cs="Arial"/>
                    </w:rPr>
                  </w:pPr>
                  <w:r w:rsidRPr="008000E6">
                    <w:rPr>
                      <w:rFonts w:ascii="Aptos" w:hAnsi="Aptos" w:cs="Arial"/>
                    </w:rPr>
                    <w:t xml:space="preserve">    </w:t>
                  </w:r>
                </w:p>
              </w:tc>
            </w:tr>
            <w:tr w:rsidR="00FF7CB9" w:rsidRPr="008000E6" w14:paraId="06858736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8000E6" w:rsidRDefault="00FF7CB9" w:rsidP="00FF7CB9">
                  <w:pPr>
                    <w:pStyle w:val="ListParagraph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3094301E" w14:textId="6FC4A1FD" w:rsidR="00FF7CB9" w:rsidRPr="00D07D60" w:rsidRDefault="00FF7CB9" w:rsidP="00D07D60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  <w:bdr w:val="none" w:sz="0" w:space="0" w:color="auto" w:frame="1"/>
                    </w:rPr>
                    <w:t xml:space="preserve">3. </w:t>
                  </w:r>
                  <w:r w:rsidR="00D07D60" w:rsidRPr="00D07D60">
                    <w:rPr>
                      <w:rFonts w:ascii="Aptos" w:hAnsi="Aptos" w:cs="Arial"/>
                    </w:rPr>
                    <w:t>To build capacity it is critical to shift from an “expert” to “collaborative</w:t>
                  </w:r>
                  <w:r w:rsidR="00D07D60">
                    <w:rPr>
                      <w:rFonts w:ascii="Aptos" w:hAnsi="Aptos" w:cs="Arial"/>
                    </w:rPr>
                    <w:t xml:space="preserve">” model               </w:t>
                  </w:r>
                  <w:r w:rsidR="00B00A05" w:rsidRPr="00D07D60">
                    <w:rPr>
                      <w:rFonts w:ascii="Aptos" w:hAnsi="Aptos" w:cs="Arial"/>
                    </w:rPr>
                    <w:t>____True             _____False</w:t>
                  </w:r>
                </w:p>
                <w:p w14:paraId="47042ED5" w14:textId="6F88D268" w:rsidR="00D258A2" w:rsidRPr="008000E6" w:rsidRDefault="00D258A2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7B8664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3716E0B2" w14:textId="77777777" w:rsidR="00B00A05" w:rsidRPr="008000E6" w:rsidRDefault="00B00A05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32EAD30B" w14:textId="11D4BC66" w:rsidR="00B00A05" w:rsidRDefault="00B00A05" w:rsidP="00D07D60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</w:rPr>
                    <w:t>4</w:t>
                  </w:r>
                  <w:r w:rsidR="00D258A2" w:rsidRPr="00D07D60">
                    <w:rPr>
                      <w:rFonts w:ascii="Aptos" w:hAnsi="Aptos" w:cs="Arial"/>
                    </w:rPr>
                    <w:t xml:space="preserve">. </w:t>
                  </w:r>
                  <w:r w:rsidR="00D07D60" w:rsidRPr="00D07D60">
                    <w:rPr>
                      <w:rFonts w:ascii="Aptos" w:hAnsi="Aptos" w:cs="Arial"/>
                    </w:rPr>
                    <w:t>The keys to a capacity building approach include:</w:t>
                  </w:r>
                  <w:r w:rsidR="006C03F3" w:rsidRPr="00D07D60">
                    <w:rPr>
                      <w:rFonts w:ascii="Aptos" w:hAnsi="Aptos" w:cs="Arial"/>
                    </w:rPr>
                    <w:t xml:space="preserve">        </w:t>
                  </w:r>
                </w:p>
                <w:p w14:paraId="628B46AD" w14:textId="577C1B76" w:rsidR="00746467" w:rsidRDefault="00746467" w:rsidP="00D07D60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</w:t>
                  </w:r>
                  <w:r w:rsidRPr="00746467">
                    <w:rPr>
                      <w:rFonts w:ascii="Aptos" w:hAnsi="Aptos" w:cs="Arial"/>
                    </w:rPr>
                    <w:t>A</w:t>
                  </w:r>
                  <w:r>
                    <w:rPr>
                      <w:rFonts w:ascii="Aptos" w:hAnsi="Aptos" w:cs="Arial"/>
                    </w:rPr>
                    <w:t>. Develop a common (shared) knowledge</w:t>
                  </w:r>
                </w:p>
                <w:p w14:paraId="5D41F881" w14:textId="199B6B94" w:rsidR="00746467" w:rsidRDefault="00746467" w:rsidP="00D07D60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</w:t>
                  </w:r>
                  <w:r w:rsidRPr="00746467">
                    <w:rPr>
                      <w:rFonts w:ascii="Aptos" w:hAnsi="Aptos" w:cs="Arial"/>
                    </w:rPr>
                    <w:t xml:space="preserve"> B</w:t>
                  </w:r>
                  <w:r>
                    <w:rPr>
                      <w:rFonts w:ascii="Aptos" w:hAnsi="Aptos" w:cs="Arial"/>
                    </w:rPr>
                    <w:t>. Focus on a few goals</w:t>
                  </w:r>
                </w:p>
                <w:p w14:paraId="32909C8C" w14:textId="3D75FE5D" w:rsidR="00746467" w:rsidRDefault="00746467" w:rsidP="00D07D60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</w:t>
                  </w:r>
                  <w:r w:rsidRPr="00746467">
                    <w:rPr>
                      <w:rFonts w:ascii="Aptos" w:hAnsi="Aptos" w:cs="Arial"/>
                    </w:rPr>
                    <w:t xml:space="preserve"> C</w:t>
                  </w:r>
                  <w:r>
                    <w:rPr>
                      <w:rFonts w:ascii="Aptos" w:hAnsi="Aptos" w:cs="Arial"/>
                    </w:rPr>
                    <w:t>. Sustain an intense effort over multiple years</w:t>
                  </w:r>
                </w:p>
                <w:p w14:paraId="705EC5DE" w14:textId="737D7CBC" w:rsidR="00746467" w:rsidRPr="00D07D60" w:rsidRDefault="00746467" w:rsidP="00D07D60">
                  <w:pPr>
                    <w:rPr>
                      <w:rFonts w:ascii="Aptos" w:hAnsi="Aptos" w:cs="Arial"/>
                    </w:rPr>
                  </w:pPr>
                  <w:r w:rsidRPr="00746467">
                    <w:rPr>
                      <w:rFonts w:ascii="Aptos" w:hAnsi="Aptos" w:cs="Arial"/>
                    </w:rPr>
                    <w:t xml:space="preserve"> </w:t>
                  </w:r>
                  <w:r>
                    <w:rPr>
                      <w:rFonts w:ascii="Aptos" w:hAnsi="Aptos" w:cs="Arial"/>
                    </w:rPr>
                    <w:t xml:space="preserve">         </w:t>
                  </w:r>
                  <w:r w:rsidRPr="00746467">
                    <w:rPr>
                      <w:rFonts w:ascii="Aptos" w:hAnsi="Aptos" w:cs="Arial"/>
                    </w:rPr>
                    <w:t>D</w:t>
                  </w:r>
                  <w:r>
                    <w:rPr>
                      <w:rFonts w:ascii="Aptos" w:hAnsi="Aptos" w:cs="Arial"/>
                    </w:rPr>
                    <w:t>. All that apply</w:t>
                  </w:r>
                </w:p>
                <w:p w14:paraId="6493DDFF" w14:textId="016CD9B9" w:rsidR="00B00A05" w:rsidRPr="008000E6" w:rsidRDefault="00B00A05" w:rsidP="00FF7CB9">
                  <w:pPr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0F88D840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1A8175E1" w14:textId="77777777" w:rsidR="00B00A05" w:rsidRPr="008000E6" w:rsidRDefault="00B00A05" w:rsidP="00FF7CB9">
                  <w:pPr>
                    <w:ind w:right="-270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7574" w:type="dxa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4"/>
                  </w:tblGrid>
                  <w:tr w:rsidR="00B00A05" w:rsidRPr="008000E6" w14:paraId="18E14D97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2A4D38" w14:textId="2EBE71A6" w:rsidR="00B00A05" w:rsidRPr="008000E6" w:rsidRDefault="006C03F3" w:rsidP="006C03F3">
                        <w:pPr>
                          <w:ind w:left="150" w:hanging="25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</w:rPr>
                          <w:t xml:space="preserve">5. </w:t>
                        </w:r>
                        <w:r w:rsidR="00746467" w:rsidRPr="00746467">
                          <w:rPr>
                            <w:rFonts w:ascii="Aptos" w:hAnsi="Aptos" w:cs="Arial"/>
                          </w:rPr>
                          <w:t>Your Sphere of Influence: thing to consider include</w:t>
                        </w:r>
                        <w:r w:rsidR="00746467">
                          <w:rPr>
                            <w:rFonts w:ascii="Aptos" w:hAnsi="Aptos" w:cs="Arial"/>
                          </w:rPr>
                          <w:t>:</w:t>
                        </w:r>
                      </w:p>
                    </w:tc>
                  </w:tr>
                  <w:tr w:rsidR="00B00A05" w:rsidRPr="008000E6" w14:paraId="254E0CCD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7623F3" w14:textId="77777777" w:rsidR="00B00A05" w:rsidRPr="008000E6" w:rsidRDefault="00B00A05" w:rsidP="00FF7CB9">
                        <w:pPr>
                          <w:rPr>
                            <w:rFonts w:ascii="Aptos" w:hAnsi="Aptos" w:cs="Arial"/>
                          </w:rPr>
                        </w:pPr>
                      </w:p>
                    </w:tc>
                  </w:tr>
                </w:tbl>
                <w:p w14:paraId="15D2A6D1" w14:textId="59BFD116" w:rsidR="006C03F3" w:rsidRPr="006C03F3" w:rsidRDefault="006C03F3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  <w:r w:rsidRPr="006C03F3">
                    <w:rPr>
                      <w:rFonts w:ascii="Aptos" w:hAnsi="Aptos" w:cs="Arial"/>
                    </w:rPr>
                    <w:t>A</w:t>
                  </w:r>
                  <w:r>
                    <w:rPr>
                      <w:rFonts w:ascii="Aptos" w:hAnsi="Aptos" w:cs="Arial"/>
                    </w:rPr>
                    <w:t>.</w:t>
                  </w:r>
                  <w:r w:rsidRPr="006C03F3">
                    <w:rPr>
                      <w:rFonts w:ascii="Aptos" w:hAnsi="Aptos" w:cs="Arial"/>
                    </w:rPr>
                    <w:t xml:space="preserve"> </w:t>
                  </w:r>
                  <w:r w:rsidR="00746467">
                    <w:rPr>
                      <w:rFonts w:ascii="Aptos" w:hAnsi="Aptos" w:cs="Arial"/>
                    </w:rPr>
                    <w:t>What do I need to learn?</w:t>
                  </w:r>
                </w:p>
                <w:p w14:paraId="4D564F6E" w14:textId="1C7299A8" w:rsidR="006C03F3" w:rsidRPr="006C03F3" w:rsidRDefault="006C03F3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  <w:r w:rsidRPr="006C03F3">
                    <w:rPr>
                      <w:rFonts w:ascii="Aptos" w:hAnsi="Aptos" w:cs="Arial"/>
                    </w:rPr>
                    <w:t>B</w:t>
                  </w:r>
                  <w:r>
                    <w:rPr>
                      <w:rFonts w:ascii="Aptos" w:hAnsi="Aptos" w:cs="Arial"/>
                    </w:rPr>
                    <w:t>.</w:t>
                  </w:r>
                  <w:r w:rsidRPr="006C03F3">
                    <w:rPr>
                      <w:rFonts w:ascii="Aptos" w:hAnsi="Aptos" w:cs="Arial"/>
                    </w:rPr>
                    <w:t xml:space="preserve"> </w:t>
                  </w:r>
                  <w:r w:rsidR="00746467">
                    <w:rPr>
                      <w:rFonts w:ascii="Aptos" w:hAnsi="Aptos" w:cs="Arial"/>
                    </w:rPr>
                    <w:t>What do I others need to learn?</w:t>
                  </w:r>
                </w:p>
                <w:p w14:paraId="7393FE1F" w14:textId="737D7355" w:rsidR="00B00A05" w:rsidRPr="008000E6" w:rsidRDefault="00B00A05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490C0F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601FFAE4" w14:textId="653804BF" w:rsidR="00B00A05" w:rsidRPr="008000E6" w:rsidRDefault="00B00A05" w:rsidP="008000E6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</w:tcPr>
                <w:p w14:paraId="45E8F1CB" w14:textId="656E67AC" w:rsidR="00B00A05" w:rsidRPr="008000E6" w:rsidRDefault="00B00A05" w:rsidP="00FF7CB9">
                  <w:pPr>
                    <w:pStyle w:val="ListParagraph"/>
                    <w:ind w:hanging="1640"/>
                    <w:rPr>
                      <w:rFonts w:ascii="Aptos" w:hAnsi="Aptos" w:cs="Arial"/>
                    </w:rPr>
                  </w:pPr>
                </w:p>
              </w:tc>
            </w:tr>
          </w:tbl>
          <w:p w14:paraId="41E0013F" w14:textId="5C7D483C" w:rsidR="000D09E5" w:rsidRPr="008000E6" w:rsidRDefault="000D09E5" w:rsidP="000D09E5">
            <w:pPr>
              <w:pStyle w:val="ListParagraph"/>
              <w:rPr>
                <w:rFonts w:ascii="Aptos" w:hAnsi="Aptos"/>
              </w:rPr>
            </w:pPr>
          </w:p>
        </w:tc>
      </w:tr>
    </w:tbl>
    <w:p w14:paraId="577924B2" w14:textId="77777777" w:rsidR="00B00A05" w:rsidRPr="008000E6" w:rsidRDefault="00B00A05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</w:p>
    <w:p w14:paraId="49B02528" w14:textId="03831995" w:rsidR="00124040" w:rsidRPr="008000E6" w:rsidRDefault="007B38A1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 xml:space="preserve"> </w:t>
      </w:r>
      <w:r w:rsidR="00124040"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value.</w:t>
      </w:r>
    </w:p>
    <w:p w14:paraId="058E53DD" w14:textId="49F6C86C" w:rsidR="00124040" w:rsidRPr="008000E6" w:rsidRDefault="00124040" w:rsidP="00924E95">
      <w:pPr>
        <w:tabs>
          <w:tab w:val="left" w:pos="9270"/>
        </w:tabs>
        <w:ind w:firstLine="1440"/>
        <w:jc w:val="center"/>
        <w:rPr>
          <w:rFonts w:ascii="Aptos" w:hAnsi="Aptos"/>
          <w:u w:val="single"/>
        </w:rPr>
      </w:pPr>
    </w:p>
    <w:p w14:paraId="40340114" w14:textId="23F9C83C" w:rsidR="006731FE" w:rsidRPr="008000E6" w:rsidRDefault="006731FE" w:rsidP="00924E95">
      <w:pPr>
        <w:tabs>
          <w:tab w:val="left" w:pos="9270"/>
        </w:tabs>
        <w:ind w:left="1350"/>
        <w:jc w:val="center"/>
        <w:rPr>
          <w:rFonts w:ascii="Aptos" w:hAnsi="Aptos"/>
        </w:rPr>
      </w:pPr>
      <w:r w:rsidRPr="008000E6">
        <w:rPr>
          <w:rFonts w:ascii="Aptos" w:hAnsi="Aptos"/>
        </w:rPr>
        <w:t>______________________________________________________________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_______________________________________________________</w:t>
      </w:r>
    </w:p>
    <w:sectPr w:rsidR="006731FE" w:rsidRPr="008000E6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B88E" w14:textId="77777777" w:rsidR="00564A04" w:rsidRDefault="00564A04">
      <w:r>
        <w:separator/>
      </w:r>
    </w:p>
  </w:endnote>
  <w:endnote w:type="continuationSeparator" w:id="0">
    <w:p w14:paraId="11E1AAC2" w14:textId="77777777" w:rsidR="00564A04" w:rsidRDefault="0056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0555" w14:textId="77777777" w:rsidR="00564A04" w:rsidRDefault="00564A04">
      <w:r>
        <w:separator/>
      </w:r>
    </w:p>
  </w:footnote>
  <w:footnote w:type="continuationSeparator" w:id="0">
    <w:p w14:paraId="25D842A4" w14:textId="77777777" w:rsidR="00564A04" w:rsidRDefault="0056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5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6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9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0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5"/>
  </w:num>
  <w:num w:numId="5" w16cid:durableId="301496246">
    <w:abstractNumId w:val="3"/>
  </w:num>
  <w:num w:numId="6" w16cid:durableId="996807250">
    <w:abstractNumId w:val="24"/>
  </w:num>
  <w:num w:numId="7" w16cid:durableId="1269049401">
    <w:abstractNumId w:val="13"/>
  </w:num>
  <w:num w:numId="8" w16cid:durableId="1045300670">
    <w:abstractNumId w:val="26"/>
  </w:num>
  <w:num w:numId="9" w16cid:durableId="440996642">
    <w:abstractNumId w:val="27"/>
  </w:num>
  <w:num w:numId="10" w16cid:durableId="988898635">
    <w:abstractNumId w:val="1"/>
  </w:num>
  <w:num w:numId="11" w16cid:durableId="803356825">
    <w:abstractNumId w:val="32"/>
  </w:num>
  <w:num w:numId="12" w16cid:durableId="1760176057">
    <w:abstractNumId w:val="15"/>
  </w:num>
  <w:num w:numId="13" w16cid:durableId="1077091436">
    <w:abstractNumId w:val="23"/>
  </w:num>
  <w:num w:numId="14" w16cid:durableId="145979078">
    <w:abstractNumId w:val="29"/>
  </w:num>
  <w:num w:numId="15" w16cid:durableId="583031094">
    <w:abstractNumId w:val="33"/>
  </w:num>
  <w:num w:numId="16" w16cid:durableId="1039546238">
    <w:abstractNumId w:val="22"/>
  </w:num>
  <w:num w:numId="17" w16cid:durableId="1152984561">
    <w:abstractNumId w:val="18"/>
  </w:num>
  <w:num w:numId="18" w16cid:durableId="373505828">
    <w:abstractNumId w:val="5"/>
  </w:num>
  <w:num w:numId="19" w16cid:durableId="1765221065">
    <w:abstractNumId w:val="28"/>
  </w:num>
  <w:num w:numId="20" w16cid:durableId="921447466">
    <w:abstractNumId w:val="17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0"/>
  </w:num>
  <w:num w:numId="25" w16cid:durableId="75631870">
    <w:abstractNumId w:val="16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19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1"/>
  </w:num>
  <w:num w:numId="32" w16cid:durableId="131025713">
    <w:abstractNumId w:val="31"/>
  </w:num>
  <w:num w:numId="33" w16cid:durableId="1510755080">
    <w:abstractNumId w:val="20"/>
  </w:num>
  <w:num w:numId="34" w16cid:durableId="458106203">
    <w:abstractNumId w:val="7"/>
  </w:num>
  <w:num w:numId="35" w16cid:durableId="128353653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2025-12-20T00:56:00Z</dcterms:created>
  <dcterms:modified xsi:type="dcterms:W3CDTF">2025-12-20T00:56:00Z</dcterms:modified>
</cp:coreProperties>
</file>