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C9531" w14:textId="77777777" w:rsidR="0068533C" w:rsidRDefault="0068533C" w:rsidP="0068533C">
      <w:pPr>
        <w:adjustRightInd/>
        <w:spacing w:before="67"/>
        <w:ind w:left="3978" w:hanging="3806"/>
        <w:rPr>
          <w:rFonts w:eastAsia="Times New Roman"/>
          <w:b/>
          <w:sz w:val="34"/>
        </w:rPr>
      </w:pPr>
      <w:bookmarkStart w:id="0" w:name="_Hlk161166838"/>
      <w:r>
        <w:rPr>
          <w:rFonts w:eastAsia="Times New Roman"/>
          <w:b/>
          <w:sz w:val="34"/>
        </w:rPr>
        <w:t xml:space="preserve">          </w:t>
      </w:r>
      <w:bookmarkStart w:id="1" w:name="_Hlk191812513"/>
      <w:r>
        <w:rPr>
          <w:rFonts w:eastAsia="Times New Roman"/>
          <w:b/>
          <w:sz w:val="34"/>
        </w:rPr>
        <w:t xml:space="preserve">Bridging Gaps: Mobility, Communication, and Transition                 </w:t>
      </w:r>
    </w:p>
    <w:p w14:paraId="21A42B11" w14:textId="1B44DDA9" w:rsidR="00B3430E" w:rsidRDefault="0068533C" w:rsidP="0068533C">
      <w:pPr>
        <w:adjustRightInd/>
        <w:spacing w:before="67"/>
        <w:ind w:left="3978" w:hanging="3806"/>
        <w:rPr>
          <w:rFonts w:eastAsia="Times New Roman"/>
          <w:b/>
          <w:sz w:val="34"/>
        </w:rPr>
      </w:pPr>
      <w:r>
        <w:rPr>
          <w:rFonts w:eastAsia="Times New Roman"/>
          <w:b/>
          <w:sz w:val="34"/>
        </w:rPr>
        <w:t xml:space="preserve">                                       in School Based Therapy</w:t>
      </w:r>
    </w:p>
    <w:p w14:paraId="0E6490BA" w14:textId="0AD9D5B0" w:rsidR="007C287D" w:rsidRPr="007C287D" w:rsidRDefault="0068533C" w:rsidP="0068533C">
      <w:pPr>
        <w:adjustRightInd/>
        <w:spacing w:before="67"/>
        <w:ind w:left="3978" w:hanging="3806"/>
        <w:rPr>
          <w:rFonts w:eastAsia="Times New Roman"/>
          <w:b/>
          <w:sz w:val="34"/>
        </w:rPr>
      </w:pPr>
      <w:r>
        <w:rPr>
          <w:rFonts w:eastAsia="Times New Roman"/>
          <w:b/>
          <w:sz w:val="34"/>
        </w:rPr>
        <w:t xml:space="preserve">                                             March 17, 2025</w:t>
      </w:r>
    </w:p>
    <w:bookmarkEnd w:id="0"/>
    <w:bookmarkEnd w:id="1"/>
    <w:p w14:paraId="111738C1" w14:textId="77777777" w:rsidR="0020530B" w:rsidRDefault="00C07973">
      <w:pPr>
        <w:pStyle w:val="Heading1"/>
        <w:kinsoku w:val="0"/>
        <w:overflowPunct w:val="0"/>
        <w:spacing w:before="161"/>
        <w:ind w:right="1865"/>
        <w:rPr>
          <w:spacing w:val="-4"/>
        </w:rPr>
      </w:pPr>
      <w:r>
        <w:t>CEU</w:t>
      </w:r>
      <w:r>
        <w:rPr>
          <w:spacing w:val="-7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rPr>
          <w:spacing w:val="-4"/>
        </w:rPr>
        <w:t>Form</w:t>
      </w:r>
    </w:p>
    <w:p w14:paraId="42E8F9FD" w14:textId="03AF194C" w:rsidR="0020530B" w:rsidRDefault="00C07973" w:rsidP="0068533C">
      <w:pPr>
        <w:pStyle w:val="BodyText"/>
        <w:kinsoku w:val="0"/>
        <w:overflowPunct w:val="0"/>
        <w:spacing w:before="276"/>
        <w:ind w:left="1440" w:firstLine="720"/>
        <w:rPr>
          <w:spacing w:val="-2"/>
          <w:sz w:val="24"/>
          <w:szCs w:val="24"/>
        </w:rPr>
      </w:pPr>
      <w:r w:rsidRPr="0068533C">
        <w:rPr>
          <w:b/>
          <w:bCs/>
          <w:sz w:val="24"/>
          <w:szCs w:val="24"/>
          <w:highlight w:val="yellow"/>
          <w:u w:val="single"/>
        </w:rPr>
        <w:t>Circle</w:t>
      </w:r>
      <w:r w:rsidR="0068533C" w:rsidRPr="0068533C">
        <w:rPr>
          <w:b/>
          <w:bCs/>
          <w:sz w:val="24"/>
          <w:szCs w:val="24"/>
          <w:highlight w:val="yellow"/>
          <w:u w:val="single"/>
        </w:rPr>
        <w:t>/Underline/Highlight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answer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that you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wish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2"/>
          <w:sz w:val="24"/>
          <w:szCs w:val="24"/>
        </w:rPr>
        <w:t>indicate.</w:t>
      </w:r>
    </w:p>
    <w:p w14:paraId="7ECB2963" w14:textId="77777777" w:rsidR="0020530B" w:rsidRDefault="0020530B">
      <w:pPr>
        <w:pStyle w:val="BodyText"/>
        <w:kinsoku w:val="0"/>
        <w:overflowPunct w:val="0"/>
        <w:spacing w:before="10"/>
        <w:rPr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0"/>
        <w:gridCol w:w="1647"/>
        <w:gridCol w:w="1320"/>
      </w:tblGrid>
      <w:tr w:rsidR="0020530B" w14:paraId="7F8CD6B1" w14:textId="77777777">
        <w:trPr>
          <w:trHeight w:val="408"/>
        </w:trPr>
        <w:tc>
          <w:tcPr>
            <w:tcW w:w="6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FFA9EF" w14:textId="77777777" w:rsidR="0020530B" w:rsidRDefault="00C07973">
            <w:pPr>
              <w:pStyle w:val="TableParagraph"/>
              <w:tabs>
                <w:tab w:val="left" w:pos="4729"/>
              </w:tabs>
              <w:kinsoku w:val="0"/>
              <w:overflowPunct w:val="0"/>
              <w:spacing w:line="266" w:lineRule="exact"/>
              <w:ind w:left="50"/>
              <w:rPr>
                <w:spacing w:val="-2"/>
              </w:rPr>
            </w:pPr>
            <w:r>
              <w:t>1.</w:t>
            </w:r>
            <w:r>
              <w:rPr>
                <w:spacing w:val="30"/>
              </w:rPr>
              <w:t xml:space="preserve">  </w:t>
            </w:r>
            <w:r>
              <w:t xml:space="preserve">Content of the materials presented </w:t>
            </w:r>
            <w:r>
              <w:rPr>
                <w:spacing w:val="-4"/>
              </w:rPr>
              <w:t>was:</w:t>
            </w:r>
            <w:r>
              <w:tab/>
              <w:t>Not</w:t>
            </w:r>
            <w:r>
              <w:rPr>
                <w:spacing w:val="-2"/>
              </w:rPr>
              <w:t xml:space="preserve"> Useful</w:t>
            </w:r>
          </w:p>
        </w:tc>
        <w:tc>
          <w:tcPr>
            <w:tcW w:w="1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27101D" w14:textId="77777777" w:rsidR="0020530B" w:rsidRDefault="00C07973">
            <w:pPr>
              <w:pStyle w:val="TableParagraph"/>
              <w:kinsoku w:val="0"/>
              <w:overflowPunct w:val="0"/>
              <w:spacing w:line="266" w:lineRule="exact"/>
              <w:ind w:left="430"/>
              <w:rPr>
                <w:spacing w:val="-2"/>
              </w:rPr>
            </w:pPr>
            <w:r>
              <w:rPr>
                <w:spacing w:val="-2"/>
              </w:rPr>
              <w:t>Neutral</w:t>
            </w:r>
          </w:p>
        </w:tc>
        <w:tc>
          <w:tcPr>
            <w:tcW w:w="1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A1FDA8" w14:textId="77777777" w:rsidR="0020530B" w:rsidRDefault="00C07973">
            <w:pPr>
              <w:pStyle w:val="TableParagraph"/>
              <w:kinsoku w:val="0"/>
              <w:overflowPunct w:val="0"/>
              <w:spacing w:line="266" w:lineRule="exact"/>
              <w:ind w:left="222"/>
              <w:rPr>
                <w:spacing w:val="-2"/>
              </w:rPr>
            </w:pPr>
            <w:r>
              <w:rPr>
                <w:spacing w:val="-2"/>
              </w:rPr>
              <w:t>Useful</w:t>
            </w:r>
          </w:p>
        </w:tc>
      </w:tr>
      <w:tr w:rsidR="0020530B" w14:paraId="73B9048D" w14:textId="77777777">
        <w:trPr>
          <w:trHeight w:val="551"/>
        </w:trPr>
        <w:tc>
          <w:tcPr>
            <w:tcW w:w="6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153B23" w14:textId="77777777" w:rsidR="0020530B" w:rsidRDefault="00C07973">
            <w:pPr>
              <w:pStyle w:val="TableParagraph"/>
              <w:tabs>
                <w:tab w:val="left" w:pos="4729"/>
              </w:tabs>
              <w:kinsoku w:val="0"/>
              <w:overflowPunct w:val="0"/>
              <w:spacing w:before="133"/>
              <w:ind w:left="50"/>
              <w:rPr>
                <w:spacing w:val="-4"/>
              </w:rPr>
            </w:pPr>
            <w:r>
              <w:t>2.</w:t>
            </w:r>
            <w:r>
              <w:rPr>
                <w:spacing w:val="30"/>
              </w:rPr>
              <w:t xml:space="preserve">  </w:t>
            </w:r>
            <w:r>
              <w:t xml:space="preserve">Duration of the presentations </w:t>
            </w:r>
            <w:r>
              <w:rPr>
                <w:spacing w:val="-4"/>
              </w:rPr>
              <w:t>was:</w:t>
            </w:r>
            <w:r>
              <w:tab/>
            </w:r>
            <w:r>
              <w:rPr>
                <w:spacing w:val="-2"/>
              </w:rPr>
              <w:t>Too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Long</w:t>
            </w:r>
          </w:p>
        </w:tc>
        <w:tc>
          <w:tcPr>
            <w:tcW w:w="1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8A8ADA" w14:textId="77777777" w:rsidR="0020530B" w:rsidRDefault="00C07973">
            <w:pPr>
              <w:pStyle w:val="TableParagraph"/>
              <w:kinsoku w:val="0"/>
              <w:overflowPunct w:val="0"/>
              <w:spacing w:before="133"/>
              <w:ind w:left="310"/>
              <w:rPr>
                <w:spacing w:val="-2"/>
              </w:rPr>
            </w:pPr>
            <w:r>
              <w:t xml:space="preserve">About </w:t>
            </w:r>
            <w:r>
              <w:rPr>
                <w:spacing w:val="-2"/>
              </w:rPr>
              <w:t>right</w:t>
            </w:r>
          </w:p>
        </w:tc>
        <w:tc>
          <w:tcPr>
            <w:tcW w:w="1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D9E91" w14:textId="77777777" w:rsidR="0020530B" w:rsidRDefault="00C07973">
            <w:pPr>
              <w:pStyle w:val="TableParagraph"/>
              <w:kinsoku w:val="0"/>
              <w:overflowPunct w:val="0"/>
              <w:spacing w:before="133"/>
              <w:ind w:left="222"/>
              <w:rPr>
                <w:spacing w:val="-2"/>
              </w:rPr>
            </w:pPr>
            <w:r>
              <w:rPr>
                <w:spacing w:val="-2"/>
              </w:rPr>
              <w:t>Too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Short</w:t>
            </w:r>
          </w:p>
        </w:tc>
      </w:tr>
      <w:tr w:rsidR="0020530B" w14:paraId="25F3466C" w14:textId="77777777">
        <w:trPr>
          <w:trHeight w:val="816"/>
        </w:trPr>
        <w:tc>
          <w:tcPr>
            <w:tcW w:w="6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F09A4C" w14:textId="77777777" w:rsidR="0020530B" w:rsidRDefault="00C07973">
            <w:pPr>
              <w:pStyle w:val="TableParagraph"/>
              <w:kinsoku w:val="0"/>
              <w:overflowPunct w:val="0"/>
              <w:spacing w:before="133"/>
              <w:ind w:left="50"/>
              <w:rPr>
                <w:spacing w:val="-4"/>
              </w:rPr>
            </w:pPr>
            <w:r>
              <w:t>3.</w:t>
            </w:r>
            <w:r>
              <w:rPr>
                <w:spacing w:val="30"/>
              </w:rPr>
              <w:t xml:space="preserve">  </w:t>
            </w:r>
            <w:r>
              <w:t xml:space="preserve">Research evidence and outcomes </w:t>
            </w:r>
            <w:r>
              <w:rPr>
                <w:spacing w:val="-4"/>
              </w:rPr>
              <w:t>data</w:t>
            </w:r>
          </w:p>
          <w:p w14:paraId="785C1FDC" w14:textId="77777777" w:rsidR="0020530B" w:rsidRDefault="00C07973">
            <w:pPr>
              <w:pStyle w:val="TableParagraph"/>
              <w:tabs>
                <w:tab w:val="left" w:pos="4809"/>
              </w:tabs>
              <w:kinsoku w:val="0"/>
              <w:overflowPunct w:val="0"/>
              <w:ind w:left="410"/>
              <w:rPr>
                <w:spacing w:val="-2"/>
              </w:rPr>
            </w:pPr>
            <w:r>
              <w:t xml:space="preserve">were used to support the </w:t>
            </w:r>
            <w:r>
              <w:rPr>
                <w:spacing w:val="-2"/>
              </w:rPr>
              <w:t>presentations:</w:t>
            </w:r>
            <w:r>
              <w:tab/>
            </w:r>
            <w:r>
              <w:rPr>
                <w:spacing w:val="-2"/>
              </w:rPr>
              <w:t>Disagree</w:t>
            </w:r>
          </w:p>
        </w:tc>
        <w:tc>
          <w:tcPr>
            <w:tcW w:w="1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3F3B5A" w14:textId="77777777" w:rsidR="0020530B" w:rsidRDefault="0020530B">
            <w:pPr>
              <w:pStyle w:val="TableParagraph"/>
              <w:kinsoku w:val="0"/>
              <w:overflowPunct w:val="0"/>
              <w:spacing w:before="6"/>
              <w:rPr>
                <w:sz w:val="35"/>
                <w:szCs w:val="35"/>
              </w:rPr>
            </w:pPr>
          </w:p>
          <w:p w14:paraId="71D4AC0E" w14:textId="77777777" w:rsidR="0020530B" w:rsidRDefault="00C07973">
            <w:pPr>
              <w:pStyle w:val="TableParagraph"/>
              <w:kinsoku w:val="0"/>
              <w:overflowPunct w:val="0"/>
              <w:ind w:left="430"/>
              <w:rPr>
                <w:spacing w:val="-2"/>
              </w:rPr>
            </w:pPr>
            <w:r>
              <w:rPr>
                <w:spacing w:val="-2"/>
              </w:rPr>
              <w:t>Neutral</w:t>
            </w:r>
          </w:p>
        </w:tc>
        <w:tc>
          <w:tcPr>
            <w:tcW w:w="1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D9966B" w14:textId="77777777" w:rsidR="0020530B" w:rsidRDefault="0020530B">
            <w:pPr>
              <w:pStyle w:val="TableParagraph"/>
              <w:kinsoku w:val="0"/>
              <w:overflowPunct w:val="0"/>
              <w:spacing w:before="6"/>
              <w:rPr>
                <w:sz w:val="35"/>
                <w:szCs w:val="35"/>
              </w:rPr>
            </w:pPr>
          </w:p>
          <w:p w14:paraId="646C3327" w14:textId="77777777" w:rsidR="0020530B" w:rsidRDefault="00C07973">
            <w:pPr>
              <w:pStyle w:val="TableParagraph"/>
              <w:kinsoku w:val="0"/>
              <w:overflowPunct w:val="0"/>
              <w:ind w:left="282"/>
              <w:rPr>
                <w:spacing w:val="-2"/>
              </w:rPr>
            </w:pPr>
            <w:r>
              <w:rPr>
                <w:spacing w:val="-2"/>
              </w:rPr>
              <w:t>Agree</w:t>
            </w:r>
          </w:p>
        </w:tc>
      </w:tr>
      <w:tr w:rsidR="0020530B" w14:paraId="3B569AAA" w14:textId="77777777">
        <w:trPr>
          <w:trHeight w:val="816"/>
        </w:trPr>
        <w:tc>
          <w:tcPr>
            <w:tcW w:w="6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E15C41" w14:textId="77777777" w:rsidR="0020530B" w:rsidRDefault="00C07973">
            <w:pPr>
              <w:pStyle w:val="TableParagraph"/>
              <w:kinsoku w:val="0"/>
              <w:overflowPunct w:val="0"/>
              <w:spacing w:before="121"/>
              <w:ind w:left="50"/>
              <w:rPr>
                <w:spacing w:val="-5"/>
              </w:rPr>
            </w:pPr>
            <w:r>
              <w:t>4</w:t>
            </w:r>
            <w:proofErr w:type="gramStart"/>
            <w:r>
              <w:t>.</w:t>
            </w:r>
            <w:r>
              <w:rPr>
                <w:spacing w:val="30"/>
              </w:rPr>
              <w:t xml:space="preserve">  </w:t>
            </w:r>
            <w:r>
              <w:t>I</w:t>
            </w:r>
            <w:proofErr w:type="gramEnd"/>
            <w:r>
              <w:t xml:space="preserve"> think the impact of this work on </w:t>
            </w:r>
            <w:proofErr w:type="gramStart"/>
            <w:r>
              <w:rPr>
                <w:spacing w:val="-5"/>
              </w:rPr>
              <w:t>my</w:t>
            </w:r>
            <w:proofErr w:type="gramEnd"/>
          </w:p>
          <w:p w14:paraId="609CD3DF" w14:textId="77777777" w:rsidR="0020530B" w:rsidRDefault="00C07973">
            <w:pPr>
              <w:pStyle w:val="TableParagraph"/>
              <w:tabs>
                <w:tab w:val="left" w:pos="4369"/>
              </w:tabs>
              <w:kinsoku w:val="0"/>
              <w:overflowPunct w:val="0"/>
              <w:ind w:left="350"/>
              <w:rPr>
                <w:spacing w:val="-2"/>
              </w:rPr>
            </w:pPr>
            <w:r>
              <w:t>students that I treat</w:t>
            </w:r>
            <w:r>
              <w:rPr>
                <w:spacing w:val="60"/>
              </w:rPr>
              <w:t xml:space="preserve"> </w:t>
            </w:r>
            <w:r>
              <w:t xml:space="preserve">will </w:t>
            </w:r>
            <w:r>
              <w:rPr>
                <w:spacing w:val="-5"/>
              </w:rPr>
              <w:t>be:</w:t>
            </w:r>
            <w:r>
              <w:tab/>
            </w:r>
            <w:r>
              <w:rPr>
                <w:spacing w:val="-2"/>
              </w:rPr>
              <w:t>Adverse</w:t>
            </w:r>
          </w:p>
        </w:tc>
        <w:tc>
          <w:tcPr>
            <w:tcW w:w="1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78FCEF" w14:textId="77777777" w:rsidR="0020530B" w:rsidRDefault="0020530B">
            <w:pPr>
              <w:pStyle w:val="TableParagraph"/>
              <w:kinsoku w:val="0"/>
              <w:overflowPunct w:val="0"/>
              <w:spacing w:before="6"/>
              <w:rPr>
                <w:sz w:val="34"/>
                <w:szCs w:val="34"/>
              </w:rPr>
            </w:pPr>
          </w:p>
          <w:p w14:paraId="6B8C49D8" w14:textId="77777777" w:rsidR="0020530B" w:rsidRDefault="00C07973">
            <w:pPr>
              <w:pStyle w:val="TableParagraph"/>
              <w:kinsoku w:val="0"/>
              <w:overflowPunct w:val="0"/>
              <w:ind w:left="430"/>
              <w:rPr>
                <w:spacing w:val="-2"/>
              </w:rPr>
            </w:pPr>
            <w:r>
              <w:rPr>
                <w:spacing w:val="-2"/>
              </w:rPr>
              <w:t>Neutral</w:t>
            </w:r>
          </w:p>
        </w:tc>
        <w:tc>
          <w:tcPr>
            <w:tcW w:w="1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F9C865" w14:textId="77777777" w:rsidR="0020530B" w:rsidRDefault="0020530B">
            <w:pPr>
              <w:pStyle w:val="TableParagraph"/>
              <w:kinsoku w:val="0"/>
              <w:overflowPunct w:val="0"/>
              <w:spacing w:before="6"/>
              <w:rPr>
                <w:sz w:val="34"/>
                <w:szCs w:val="34"/>
              </w:rPr>
            </w:pPr>
          </w:p>
          <w:p w14:paraId="2C89BE4F" w14:textId="77777777" w:rsidR="0020530B" w:rsidRDefault="00C07973">
            <w:pPr>
              <w:pStyle w:val="TableParagraph"/>
              <w:kinsoku w:val="0"/>
              <w:overflowPunct w:val="0"/>
              <w:ind w:left="282"/>
              <w:rPr>
                <w:spacing w:val="-2"/>
              </w:rPr>
            </w:pPr>
            <w:r>
              <w:rPr>
                <w:spacing w:val="-2"/>
              </w:rPr>
              <w:t>Beneficial</w:t>
            </w:r>
          </w:p>
        </w:tc>
      </w:tr>
      <w:tr w:rsidR="0020530B" w14:paraId="469A7555" w14:textId="77777777">
        <w:trPr>
          <w:trHeight w:val="827"/>
        </w:trPr>
        <w:tc>
          <w:tcPr>
            <w:tcW w:w="6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784DEB" w14:textId="77777777" w:rsidR="0020530B" w:rsidRDefault="00C07973">
            <w:pPr>
              <w:pStyle w:val="TableParagraph"/>
              <w:kinsoku w:val="0"/>
              <w:overflowPunct w:val="0"/>
              <w:spacing w:before="133"/>
              <w:ind w:left="50"/>
              <w:rPr>
                <w:spacing w:val="-2"/>
              </w:rPr>
            </w:pPr>
            <w:r>
              <w:t>5</w:t>
            </w:r>
            <w:proofErr w:type="gramStart"/>
            <w:r>
              <w:t>.</w:t>
            </w:r>
            <w:r>
              <w:rPr>
                <w:spacing w:val="28"/>
              </w:rPr>
              <w:t xml:space="preserve">  </w:t>
            </w:r>
            <w:r>
              <w:t>I</w:t>
            </w:r>
            <w:proofErr w:type="gramEnd"/>
            <w:r>
              <w:t xml:space="preserve"> was provided with feedback on my </w:t>
            </w:r>
            <w:r>
              <w:rPr>
                <w:spacing w:val="-2"/>
              </w:rPr>
              <w:t>ability</w:t>
            </w:r>
          </w:p>
          <w:p w14:paraId="1651E1E7" w14:textId="77777777" w:rsidR="0020530B" w:rsidRDefault="00C07973">
            <w:pPr>
              <w:pStyle w:val="TableParagraph"/>
              <w:tabs>
                <w:tab w:val="left" w:pos="4795"/>
              </w:tabs>
              <w:kinsoku w:val="0"/>
              <w:overflowPunct w:val="0"/>
              <w:ind w:left="410"/>
              <w:rPr>
                <w:spacing w:val="-2"/>
              </w:rPr>
            </w:pPr>
            <w:r>
              <w:t xml:space="preserve">to master the learning </w:t>
            </w:r>
            <w:r>
              <w:rPr>
                <w:spacing w:val="-2"/>
              </w:rPr>
              <w:t>objectives:</w:t>
            </w:r>
            <w:r>
              <w:tab/>
            </w:r>
            <w:r>
              <w:rPr>
                <w:spacing w:val="-2"/>
              </w:rPr>
              <w:t>Disagree</w:t>
            </w:r>
          </w:p>
        </w:tc>
        <w:tc>
          <w:tcPr>
            <w:tcW w:w="1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5410DD" w14:textId="77777777" w:rsidR="0020530B" w:rsidRDefault="0020530B">
            <w:pPr>
              <w:pStyle w:val="TableParagraph"/>
              <w:kinsoku w:val="0"/>
              <w:overflowPunct w:val="0"/>
              <w:spacing w:before="6"/>
              <w:rPr>
                <w:sz w:val="35"/>
                <w:szCs w:val="35"/>
              </w:rPr>
            </w:pPr>
          </w:p>
          <w:p w14:paraId="5A17E618" w14:textId="77777777" w:rsidR="0020530B" w:rsidRDefault="00C07973">
            <w:pPr>
              <w:pStyle w:val="TableParagraph"/>
              <w:kinsoku w:val="0"/>
              <w:overflowPunct w:val="0"/>
              <w:ind w:left="490"/>
              <w:rPr>
                <w:spacing w:val="-2"/>
              </w:rPr>
            </w:pPr>
            <w:r>
              <w:rPr>
                <w:spacing w:val="-2"/>
              </w:rPr>
              <w:t>Neutral</w:t>
            </w:r>
          </w:p>
        </w:tc>
        <w:tc>
          <w:tcPr>
            <w:tcW w:w="1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31191" w14:textId="77777777" w:rsidR="0020530B" w:rsidRDefault="0020530B">
            <w:pPr>
              <w:pStyle w:val="TableParagraph"/>
              <w:kinsoku w:val="0"/>
              <w:overflowPunct w:val="0"/>
              <w:spacing w:before="6"/>
              <w:rPr>
                <w:sz w:val="35"/>
                <w:szCs w:val="35"/>
              </w:rPr>
            </w:pPr>
          </w:p>
          <w:p w14:paraId="5F25C243" w14:textId="77777777" w:rsidR="0020530B" w:rsidRDefault="00C07973">
            <w:pPr>
              <w:pStyle w:val="TableParagraph"/>
              <w:kinsoku w:val="0"/>
              <w:overflowPunct w:val="0"/>
              <w:ind w:left="342"/>
              <w:rPr>
                <w:spacing w:val="-2"/>
              </w:rPr>
            </w:pPr>
            <w:r>
              <w:rPr>
                <w:spacing w:val="-2"/>
              </w:rPr>
              <w:t>Agree</w:t>
            </w:r>
          </w:p>
        </w:tc>
      </w:tr>
      <w:tr w:rsidR="0020530B" w14:paraId="7713B651" w14:textId="77777777">
        <w:trPr>
          <w:trHeight w:val="960"/>
        </w:trPr>
        <w:tc>
          <w:tcPr>
            <w:tcW w:w="6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94146C" w14:textId="77777777" w:rsidR="0020530B" w:rsidRDefault="00C07973">
            <w:pPr>
              <w:pStyle w:val="TableParagraph"/>
              <w:kinsoku w:val="0"/>
              <w:overflowPunct w:val="0"/>
              <w:spacing w:before="133"/>
              <w:ind w:left="410" w:right="1084" w:hanging="360"/>
            </w:pPr>
            <w:r>
              <w:t>6.</w:t>
            </w:r>
            <w:r>
              <w:rPr>
                <w:spacing w:val="80"/>
              </w:rPr>
              <w:t xml:space="preserve"> </w:t>
            </w:r>
            <w:r>
              <w:t>The information I learned will support my 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collect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measure</w:t>
            </w:r>
            <w:r>
              <w:rPr>
                <w:spacing w:val="-7"/>
              </w:rPr>
              <w:t xml:space="preserve"> </w:t>
            </w:r>
            <w:r>
              <w:t>outcomes</w:t>
            </w:r>
          </w:p>
          <w:p w14:paraId="01E04536" w14:textId="77777777" w:rsidR="0020530B" w:rsidRDefault="00C07973">
            <w:pPr>
              <w:pStyle w:val="TableParagraph"/>
              <w:tabs>
                <w:tab w:val="left" w:pos="4848"/>
              </w:tabs>
              <w:kinsoku w:val="0"/>
              <w:overflowPunct w:val="0"/>
              <w:spacing w:line="256" w:lineRule="exact"/>
              <w:ind w:left="410"/>
              <w:rPr>
                <w:spacing w:val="-2"/>
              </w:rPr>
            </w:pPr>
            <w:r>
              <w:t xml:space="preserve">as part of my evidence-based </w:t>
            </w:r>
            <w:r>
              <w:rPr>
                <w:spacing w:val="-2"/>
              </w:rPr>
              <w:t>practices:</w:t>
            </w:r>
            <w:r>
              <w:tab/>
            </w:r>
            <w:r>
              <w:rPr>
                <w:spacing w:val="-2"/>
              </w:rPr>
              <w:t>Disagree</w:t>
            </w:r>
          </w:p>
        </w:tc>
        <w:tc>
          <w:tcPr>
            <w:tcW w:w="1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CBD128" w14:textId="77777777" w:rsidR="0020530B" w:rsidRDefault="0020530B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0D23A947" w14:textId="77777777" w:rsidR="0020530B" w:rsidRDefault="0020530B">
            <w:pPr>
              <w:pStyle w:val="TableParagraph"/>
              <w:kinsoku w:val="0"/>
              <w:overflowPunct w:val="0"/>
              <w:spacing w:before="6"/>
              <w:rPr>
                <w:sz w:val="33"/>
                <w:szCs w:val="33"/>
              </w:rPr>
            </w:pPr>
          </w:p>
          <w:p w14:paraId="2C21C6AF" w14:textId="77777777" w:rsidR="0020530B" w:rsidRDefault="00C07973">
            <w:pPr>
              <w:pStyle w:val="TableParagraph"/>
              <w:kinsoku w:val="0"/>
              <w:overflowPunct w:val="0"/>
              <w:spacing w:line="256" w:lineRule="exact"/>
              <w:ind w:left="561"/>
              <w:rPr>
                <w:spacing w:val="-2"/>
              </w:rPr>
            </w:pPr>
            <w:r>
              <w:rPr>
                <w:spacing w:val="-2"/>
              </w:rPr>
              <w:t>Neutral</w:t>
            </w:r>
          </w:p>
        </w:tc>
        <w:tc>
          <w:tcPr>
            <w:tcW w:w="1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D002C4" w14:textId="77777777" w:rsidR="0020530B" w:rsidRDefault="0020530B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1506CEDB" w14:textId="77777777" w:rsidR="0020530B" w:rsidRDefault="0020530B">
            <w:pPr>
              <w:pStyle w:val="TableParagraph"/>
              <w:kinsoku w:val="0"/>
              <w:overflowPunct w:val="0"/>
              <w:spacing w:before="6"/>
              <w:rPr>
                <w:sz w:val="33"/>
                <w:szCs w:val="33"/>
              </w:rPr>
            </w:pPr>
          </w:p>
          <w:p w14:paraId="413A5D22" w14:textId="77777777" w:rsidR="0020530B" w:rsidRDefault="00C07973">
            <w:pPr>
              <w:pStyle w:val="TableParagraph"/>
              <w:kinsoku w:val="0"/>
              <w:overflowPunct w:val="0"/>
              <w:spacing w:line="256" w:lineRule="exact"/>
              <w:ind w:left="340"/>
              <w:rPr>
                <w:spacing w:val="-2"/>
              </w:rPr>
            </w:pPr>
            <w:r>
              <w:rPr>
                <w:spacing w:val="-2"/>
              </w:rPr>
              <w:t>Agree</w:t>
            </w:r>
          </w:p>
        </w:tc>
      </w:tr>
    </w:tbl>
    <w:p w14:paraId="4A4640E1" w14:textId="77777777" w:rsidR="0020530B" w:rsidRDefault="0020530B">
      <w:pPr>
        <w:pStyle w:val="BodyText"/>
        <w:kinsoku w:val="0"/>
        <w:overflowPunct w:val="0"/>
        <w:rPr>
          <w:sz w:val="26"/>
          <w:szCs w:val="26"/>
        </w:rPr>
      </w:pPr>
    </w:p>
    <w:p w14:paraId="0433D088" w14:textId="77777777" w:rsidR="0020530B" w:rsidRDefault="0020530B">
      <w:pPr>
        <w:pStyle w:val="BodyText"/>
        <w:kinsoku w:val="0"/>
        <w:overflowPunct w:val="0"/>
        <w:spacing w:before="4"/>
        <w:rPr>
          <w:sz w:val="22"/>
          <w:szCs w:val="22"/>
        </w:rPr>
      </w:pPr>
    </w:p>
    <w:p w14:paraId="52D3AE3F" w14:textId="77777777" w:rsidR="0020530B" w:rsidRDefault="00C07973">
      <w:pPr>
        <w:pStyle w:val="ListParagraph"/>
        <w:numPr>
          <w:ilvl w:val="0"/>
          <w:numId w:val="2"/>
        </w:numPr>
        <w:tabs>
          <w:tab w:val="left" w:pos="820"/>
          <w:tab w:val="left" w:pos="9876"/>
        </w:tabs>
        <w:kinsoku w:val="0"/>
        <w:overflowPunct w:val="0"/>
      </w:pPr>
      <w:r>
        <w:t>I think the following could be improved:</w:t>
      </w:r>
      <w:r>
        <w:rPr>
          <w:spacing w:val="54"/>
        </w:rPr>
        <w:t xml:space="preserve"> </w:t>
      </w:r>
      <w:r>
        <w:rPr>
          <w:u w:val="thick"/>
        </w:rPr>
        <w:tab/>
      </w:r>
    </w:p>
    <w:p w14:paraId="1DD0939C" w14:textId="77777777" w:rsidR="0020530B" w:rsidRDefault="0020530B">
      <w:pPr>
        <w:pStyle w:val="BodyText"/>
        <w:kinsoku w:val="0"/>
        <w:overflowPunct w:val="0"/>
        <w:rPr>
          <w:sz w:val="20"/>
          <w:szCs w:val="20"/>
        </w:rPr>
      </w:pPr>
    </w:p>
    <w:p w14:paraId="65BB90A6" w14:textId="041E5A50" w:rsidR="0020530B" w:rsidRDefault="00AB4014">
      <w:pPr>
        <w:pStyle w:val="BodyText"/>
        <w:kinsoku w:val="0"/>
        <w:overflowPunct w:val="0"/>
        <w:spacing w:before="2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6464" behindDoc="0" locked="0" layoutInCell="0" allowOverlap="1" wp14:anchorId="6AE9FD64" wp14:editId="2C4C3F1F">
                <wp:simplePos x="0" y="0"/>
                <wp:positionH relativeFrom="page">
                  <wp:posOffset>1143000</wp:posOffset>
                </wp:positionH>
                <wp:positionV relativeFrom="paragraph">
                  <wp:posOffset>97155</wp:posOffset>
                </wp:positionV>
                <wp:extent cx="5715000" cy="20320"/>
                <wp:effectExtent l="0" t="0" r="0" b="0"/>
                <wp:wrapTopAndBottom/>
                <wp:docPr id="13812727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0320"/>
                          <a:chOff x="1800" y="153"/>
                          <a:chExt cx="9000" cy="32"/>
                        </a:xfrm>
                      </wpg:grpSpPr>
                      <wps:wsp>
                        <wps:cNvPr id="760632524" name="Freeform 3"/>
                        <wps:cNvSpPr>
                          <a:spLocks/>
                        </wps:cNvSpPr>
                        <wps:spPr bwMode="auto">
                          <a:xfrm>
                            <a:off x="10080" y="179"/>
                            <a:ext cx="720" cy="1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1"/>
                              <a:gd name="T2" fmla="*/ 720 w 72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0" h="1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332993" name="Freeform 4"/>
                        <wps:cNvSpPr>
                          <a:spLocks/>
                        </wps:cNvSpPr>
                        <wps:spPr bwMode="auto">
                          <a:xfrm>
                            <a:off x="1800" y="163"/>
                            <a:ext cx="9000" cy="1"/>
                          </a:xfrm>
                          <a:custGeom>
                            <a:avLst/>
                            <a:gdLst>
                              <a:gd name="T0" fmla="*/ 0 w 9000"/>
                              <a:gd name="T1" fmla="*/ 0 h 1"/>
                              <a:gd name="T2" fmla="*/ 9000 w 90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00" h="1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7ADA2" id="Group 2" o:spid="_x0000_s1026" style="position:absolute;margin-left:90pt;margin-top:7.65pt;width:450pt;height:1.6pt;z-index:251646464;mso-wrap-distance-left:0;mso-wrap-distance-right:0;mso-position-horizontal-relative:page" coordorigin="1800,153" coordsize="900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" o:allowincell="f">
                <v:shape id="Freeform 3" o:spid="_x0000_s1027" style="position:absolute;left:10080;top:179;width:720;height:1;visibility:visible;mso-wrap-style:square;v-text-anchor:top" coordsize="72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" path="m,l720,e" filled="f" strokeweight=".48pt">
                  <v:path arrowok="t" o:connecttype="custom" o:connectlocs="0,0;720,0" o:connectangles="0,0"/>
                </v:shape>
                <v:shape id="Freeform 4" o:spid="_x0000_s1028" style="position:absolute;left:1800;top:163;width:9000;height:1;visibility:visible;mso-wrap-style:square;v-text-anchor:top" coordsize="90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" path="m,l9000,e" filled="f" strokeweight="1pt">
                  <v:path arrowok="t" o:connecttype="custom" o:connectlocs="0,0;9000,0" o:connectangles="0,0"/>
                </v:shape>
                <w10:wrap type="topAndBottom" anchorx="page"/>
              </v:group>
            </w:pict>
          </mc:Fallback>
        </mc:AlternateContent>
      </w:r>
    </w:p>
    <w:p w14:paraId="67A92D5C" w14:textId="77777777" w:rsidR="0020530B" w:rsidRDefault="00C07973">
      <w:pPr>
        <w:pStyle w:val="ListParagraph"/>
        <w:numPr>
          <w:ilvl w:val="0"/>
          <w:numId w:val="2"/>
        </w:numPr>
        <w:tabs>
          <w:tab w:val="left" w:pos="820"/>
          <w:tab w:val="left" w:pos="9876"/>
        </w:tabs>
        <w:kinsoku w:val="0"/>
        <w:overflowPunct w:val="0"/>
        <w:spacing w:before="138"/>
      </w:pPr>
      <w:r>
        <w:t>I think the following was particularly good / useful:</w:t>
      </w:r>
      <w:r>
        <w:rPr>
          <w:spacing w:val="75"/>
        </w:rPr>
        <w:t xml:space="preserve"> </w:t>
      </w:r>
      <w:r>
        <w:rPr>
          <w:u w:val="thick"/>
        </w:rPr>
        <w:tab/>
      </w:r>
    </w:p>
    <w:p w14:paraId="603E0254" w14:textId="77777777" w:rsidR="0020530B" w:rsidRDefault="0020530B">
      <w:pPr>
        <w:pStyle w:val="BodyText"/>
        <w:kinsoku w:val="0"/>
        <w:overflowPunct w:val="0"/>
        <w:rPr>
          <w:sz w:val="20"/>
          <w:szCs w:val="20"/>
        </w:rPr>
      </w:pPr>
    </w:p>
    <w:p w14:paraId="45EC3D89" w14:textId="4F743704" w:rsidR="0020530B" w:rsidRDefault="00AB4014">
      <w:pPr>
        <w:pStyle w:val="BodyText"/>
        <w:kinsoku w:val="0"/>
        <w:overflowPunct w:val="0"/>
        <w:spacing w:before="4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0" allowOverlap="1" wp14:anchorId="2DAAD7BF" wp14:editId="160B6D7E">
                <wp:simplePos x="0" y="0"/>
                <wp:positionH relativeFrom="page">
                  <wp:posOffset>1143000</wp:posOffset>
                </wp:positionH>
                <wp:positionV relativeFrom="paragraph">
                  <wp:posOffset>97790</wp:posOffset>
                </wp:positionV>
                <wp:extent cx="5715000" cy="635"/>
                <wp:effectExtent l="0" t="0" r="0" b="0"/>
                <wp:wrapTopAndBottom/>
                <wp:docPr id="184364389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635"/>
                        </a:xfrm>
                        <a:custGeom>
                          <a:avLst/>
                          <a:gdLst>
                            <a:gd name="T0" fmla="*/ 0 w 9000"/>
                            <a:gd name="T1" fmla="*/ 0 h 1"/>
                            <a:gd name="T2" fmla="*/ 9000 w 9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1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476839" id="Freeform 5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7.7pt,540pt,7.7pt" coordsize="9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" o:allowincell="f" filled="f" strokeweight="1pt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</w:p>
    <w:p w14:paraId="130195A0" w14:textId="77777777" w:rsidR="0020530B" w:rsidRDefault="0020530B">
      <w:pPr>
        <w:pStyle w:val="BodyText"/>
        <w:kinsoku w:val="0"/>
        <w:overflowPunct w:val="0"/>
        <w:rPr>
          <w:sz w:val="20"/>
          <w:szCs w:val="20"/>
        </w:rPr>
      </w:pPr>
    </w:p>
    <w:p w14:paraId="3ED5E155" w14:textId="1EC1C38E" w:rsidR="0020530B" w:rsidRDefault="00AB4014">
      <w:pPr>
        <w:pStyle w:val="BodyText"/>
        <w:kinsoku w:val="0"/>
        <w:overflowPunct w:val="0"/>
        <w:spacing w:before="8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8512" behindDoc="0" locked="0" layoutInCell="0" allowOverlap="1" wp14:anchorId="0E237BF4" wp14:editId="1A8C9877">
                <wp:simplePos x="0" y="0"/>
                <wp:positionH relativeFrom="page">
                  <wp:posOffset>1143000</wp:posOffset>
                </wp:positionH>
                <wp:positionV relativeFrom="paragraph">
                  <wp:posOffset>107950</wp:posOffset>
                </wp:positionV>
                <wp:extent cx="5715000" cy="21590"/>
                <wp:effectExtent l="0" t="0" r="0" b="0"/>
                <wp:wrapTopAndBottom/>
                <wp:docPr id="83907765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1590"/>
                          <a:chOff x="1800" y="170"/>
                          <a:chExt cx="9000" cy="34"/>
                        </a:xfrm>
                      </wpg:grpSpPr>
                      <wps:wsp>
                        <wps:cNvPr id="207479513" name="Freeform 7"/>
                        <wps:cNvSpPr>
                          <a:spLocks/>
                        </wps:cNvSpPr>
                        <wps:spPr bwMode="auto">
                          <a:xfrm>
                            <a:off x="9360" y="198"/>
                            <a:ext cx="1440" cy="1"/>
                          </a:xfrm>
                          <a:custGeom>
                            <a:avLst/>
                            <a:gdLst>
                              <a:gd name="T0" fmla="*/ 0 w 1440"/>
                              <a:gd name="T1" fmla="*/ 0 h 1"/>
                              <a:gd name="T2" fmla="*/ 1440 w 144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40" h="1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617387" name="Freeform 8"/>
                        <wps:cNvSpPr>
                          <a:spLocks/>
                        </wps:cNvSpPr>
                        <wps:spPr bwMode="auto">
                          <a:xfrm>
                            <a:off x="1800" y="180"/>
                            <a:ext cx="9000" cy="1"/>
                          </a:xfrm>
                          <a:custGeom>
                            <a:avLst/>
                            <a:gdLst>
                              <a:gd name="T0" fmla="*/ 0 w 9000"/>
                              <a:gd name="T1" fmla="*/ 0 h 1"/>
                              <a:gd name="T2" fmla="*/ 9000 w 90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00" h="1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4C07B" id="Group 6" o:spid="_x0000_s1026" style="position:absolute;margin-left:90pt;margin-top:8.5pt;width:450pt;height:1.7pt;z-index:251648512;mso-wrap-distance-left:0;mso-wrap-distance-right:0;mso-position-horizontal-relative:page" coordorigin="1800,170" coordsize="900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" o:allowincell="f">
                <v:shape id="Freeform 7" o:spid="_x0000_s1027" style="position:absolute;left:9360;top:198;width:1440;height:1;visibility:visible;mso-wrap-style:square;v-text-anchor:top" coordsize="144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" path="m,l1440,e" filled="f" strokeweight=".48pt">
                  <v:path arrowok="t" o:connecttype="custom" o:connectlocs="0,0;1440,0" o:connectangles="0,0"/>
                </v:shape>
                <v:shape id="Freeform 8" o:spid="_x0000_s1028" style="position:absolute;left:1800;top:180;width:9000;height:1;visibility:visible;mso-wrap-style:square;v-text-anchor:top" coordsize="90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" path="m,l9000,e" filled="f" strokeweight="1pt">
                  <v:path arrowok="t" o:connecttype="custom" o:connectlocs="0,0;9000,0" o:connectangles="0,0"/>
                </v:shape>
                <w10:wrap type="topAndBottom" anchorx="page"/>
              </v:group>
            </w:pict>
          </mc:Fallback>
        </mc:AlternateContent>
      </w:r>
    </w:p>
    <w:p w14:paraId="2E325B49" w14:textId="77777777" w:rsidR="0020530B" w:rsidRDefault="00C07973">
      <w:pPr>
        <w:pStyle w:val="ListParagraph"/>
        <w:numPr>
          <w:ilvl w:val="0"/>
          <w:numId w:val="2"/>
        </w:numPr>
        <w:tabs>
          <w:tab w:val="left" w:pos="820"/>
          <w:tab w:val="left" w:pos="9876"/>
        </w:tabs>
        <w:kinsoku w:val="0"/>
        <w:overflowPunct w:val="0"/>
        <w:spacing w:before="138" w:line="360" w:lineRule="auto"/>
        <w:ind w:right="1381"/>
      </w:pPr>
      <w:r>
        <w:t xml:space="preserve">In my assessment, my continuing education needs that relate to achieving the most effective communication for my clients who use assistive technology include the following: </w:t>
      </w:r>
      <w:r>
        <w:rPr>
          <w:u w:val="thick"/>
        </w:rPr>
        <w:tab/>
      </w:r>
    </w:p>
    <w:p w14:paraId="5CE4DE74" w14:textId="5856C32F" w:rsidR="0020530B" w:rsidRDefault="00AB4014">
      <w:pPr>
        <w:pStyle w:val="BodyText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0" allowOverlap="1" wp14:anchorId="0256F0A6" wp14:editId="4821EB90">
                <wp:simplePos x="0" y="0"/>
                <wp:positionH relativeFrom="page">
                  <wp:posOffset>1143000</wp:posOffset>
                </wp:positionH>
                <wp:positionV relativeFrom="paragraph">
                  <wp:posOffset>158750</wp:posOffset>
                </wp:positionV>
                <wp:extent cx="5715000" cy="635"/>
                <wp:effectExtent l="0" t="0" r="0" b="0"/>
                <wp:wrapTopAndBottom/>
                <wp:docPr id="83890996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635"/>
                        </a:xfrm>
                        <a:custGeom>
                          <a:avLst/>
                          <a:gdLst>
                            <a:gd name="T0" fmla="*/ 0 w 9000"/>
                            <a:gd name="T1" fmla="*/ 0 h 1"/>
                            <a:gd name="T2" fmla="*/ 9000 w 9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1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254971" id="Freeform 9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2.5pt,540pt,12.5pt" coordsize="9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" o:allowincell="f" filled="f" strokeweight="1pt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</w:p>
    <w:p w14:paraId="5336E74C" w14:textId="77777777" w:rsidR="0020530B" w:rsidRDefault="0020530B">
      <w:pPr>
        <w:pStyle w:val="BodyText"/>
        <w:kinsoku w:val="0"/>
        <w:overflowPunct w:val="0"/>
        <w:rPr>
          <w:sz w:val="20"/>
          <w:szCs w:val="20"/>
        </w:rPr>
      </w:pPr>
    </w:p>
    <w:p w14:paraId="408A84D1" w14:textId="77777777" w:rsidR="0020530B" w:rsidRDefault="00C07973">
      <w:pPr>
        <w:pStyle w:val="ListParagraph"/>
        <w:numPr>
          <w:ilvl w:val="0"/>
          <w:numId w:val="2"/>
        </w:numPr>
        <w:tabs>
          <w:tab w:val="left" w:pos="820"/>
          <w:tab w:val="left" w:pos="9816"/>
        </w:tabs>
        <w:kinsoku w:val="0"/>
        <w:overflowPunct w:val="0"/>
        <w:spacing w:before="90" w:line="360" w:lineRule="auto"/>
        <w:ind w:right="1441"/>
      </w:pPr>
      <w:r>
        <w:rPr>
          <w:b/>
          <w:bCs/>
          <w:u w:val="single"/>
        </w:rPr>
        <w:t>Circle</w:t>
      </w:r>
      <w:r>
        <w:rPr>
          <w:b/>
          <w:bCs/>
        </w:rPr>
        <w:t xml:space="preserve"> </w:t>
      </w:r>
      <w:r>
        <w:t>items if you are 1) a member of</w:t>
      </w:r>
      <w:r>
        <w:rPr>
          <w:spacing w:val="-10"/>
        </w:rPr>
        <w:t xml:space="preserve"> </w:t>
      </w:r>
      <w:r>
        <w:t>ASHA;</w:t>
      </w:r>
      <w:r>
        <w:rPr>
          <w:spacing w:val="70"/>
        </w:rPr>
        <w:t xml:space="preserve"> </w:t>
      </w:r>
      <w:r>
        <w:t>2) a</w:t>
      </w:r>
      <w:r>
        <w:rPr>
          <w:spacing w:val="19"/>
        </w:rPr>
        <w:t xml:space="preserve"> </w:t>
      </w:r>
      <w:r>
        <w:t>teacher;</w:t>
      </w:r>
      <w:r>
        <w:rPr>
          <w:spacing w:val="70"/>
        </w:rPr>
        <w:t xml:space="preserve"> </w:t>
      </w:r>
      <w:r>
        <w:t>3) an OT;</w:t>
      </w:r>
      <w:r>
        <w:rPr>
          <w:spacing w:val="70"/>
        </w:rPr>
        <w:t xml:space="preserve"> </w:t>
      </w:r>
      <w:r>
        <w:t>4) a PT;</w:t>
      </w:r>
      <w:r>
        <w:rPr>
          <w:spacing w:val="70"/>
        </w:rPr>
        <w:t xml:space="preserve"> </w:t>
      </w:r>
      <w:r>
        <w:t>5) a member of RESNA;</w:t>
      </w:r>
      <w:r>
        <w:rPr>
          <w:spacing w:val="40"/>
        </w:rPr>
        <w:t xml:space="preserve"> </w:t>
      </w:r>
      <w:r>
        <w:t>6) an ATP;</w:t>
      </w:r>
      <w:r>
        <w:rPr>
          <w:spacing w:val="40"/>
        </w:rPr>
        <w:t xml:space="preserve"> </w:t>
      </w:r>
      <w:r>
        <w:t>7) an ATS;</w:t>
      </w:r>
      <w:r>
        <w:rPr>
          <w:spacing w:val="40"/>
        </w:rPr>
        <w:t xml:space="preserve"> </w:t>
      </w:r>
      <w:r>
        <w:t>8) other:</w:t>
      </w:r>
      <w:r>
        <w:rPr>
          <w:spacing w:val="27"/>
        </w:rPr>
        <w:t xml:space="preserve"> </w:t>
      </w:r>
      <w:r>
        <w:rPr>
          <w:u w:val="thick"/>
        </w:rPr>
        <w:tab/>
      </w:r>
    </w:p>
    <w:p w14:paraId="1D160CBC" w14:textId="77777777" w:rsidR="0020530B" w:rsidRDefault="0020530B">
      <w:pPr>
        <w:pStyle w:val="ListParagraph"/>
        <w:numPr>
          <w:ilvl w:val="0"/>
          <w:numId w:val="2"/>
        </w:numPr>
        <w:tabs>
          <w:tab w:val="left" w:pos="820"/>
          <w:tab w:val="left" w:pos="9816"/>
        </w:tabs>
        <w:kinsoku w:val="0"/>
        <w:overflowPunct w:val="0"/>
        <w:spacing w:before="90" w:line="360" w:lineRule="auto"/>
        <w:ind w:right="1441"/>
        <w:sectPr w:rsidR="0020530B">
          <w:type w:val="continuous"/>
          <w:pgSz w:w="12240" w:h="15840"/>
          <w:pgMar w:top="800" w:right="0" w:bottom="280" w:left="980" w:header="720" w:footer="720" w:gutter="0"/>
          <w:cols w:space="720"/>
          <w:noEndnote/>
        </w:sectPr>
      </w:pPr>
    </w:p>
    <w:p w14:paraId="69EBB060" w14:textId="77777777" w:rsidR="0068533C" w:rsidRPr="0068533C" w:rsidRDefault="0068533C" w:rsidP="0068533C">
      <w:pPr>
        <w:pStyle w:val="Heading1"/>
        <w:kinsoku w:val="0"/>
        <w:overflowPunct w:val="0"/>
        <w:rPr>
          <w:rFonts w:eastAsia="Times New Roman"/>
          <w:bCs w:val="0"/>
          <w:sz w:val="34"/>
          <w:szCs w:val="22"/>
        </w:rPr>
      </w:pPr>
      <w:r w:rsidRPr="0068533C">
        <w:rPr>
          <w:rFonts w:eastAsia="Times New Roman"/>
          <w:bCs w:val="0"/>
          <w:sz w:val="34"/>
          <w:szCs w:val="22"/>
        </w:rPr>
        <w:lastRenderedPageBreak/>
        <w:t xml:space="preserve">Bridging Gaps: Mobility, Communication, and Transition                 </w:t>
      </w:r>
    </w:p>
    <w:p w14:paraId="11DA2F90" w14:textId="456D9880" w:rsidR="0068533C" w:rsidRPr="0068533C" w:rsidRDefault="0068533C" w:rsidP="0068533C">
      <w:pPr>
        <w:pStyle w:val="Heading1"/>
        <w:kinsoku w:val="0"/>
        <w:overflowPunct w:val="0"/>
        <w:rPr>
          <w:rFonts w:eastAsia="Times New Roman"/>
          <w:bCs w:val="0"/>
          <w:sz w:val="34"/>
          <w:szCs w:val="22"/>
        </w:rPr>
      </w:pPr>
      <w:r w:rsidRPr="0068533C">
        <w:rPr>
          <w:rFonts w:eastAsia="Times New Roman"/>
          <w:bCs w:val="0"/>
          <w:sz w:val="34"/>
          <w:szCs w:val="22"/>
        </w:rPr>
        <w:t xml:space="preserve">  in School Based Therapy</w:t>
      </w:r>
    </w:p>
    <w:p w14:paraId="6D1949DB" w14:textId="7E1343E3" w:rsidR="0020530B" w:rsidRDefault="0068533C" w:rsidP="0068533C">
      <w:pPr>
        <w:pStyle w:val="Heading1"/>
        <w:kinsoku w:val="0"/>
        <w:overflowPunct w:val="0"/>
        <w:rPr>
          <w:spacing w:val="-4"/>
        </w:rPr>
      </w:pPr>
      <w:r w:rsidRPr="0068533C">
        <w:rPr>
          <w:rFonts w:eastAsia="Times New Roman"/>
          <w:bCs w:val="0"/>
          <w:sz w:val="34"/>
          <w:szCs w:val="22"/>
        </w:rPr>
        <w:t xml:space="preserve">March 17, </w:t>
      </w:r>
      <w:proofErr w:type="gramStart"/>
      <w:r w:rsidRPr="0068533C">
        <w:rPr>
          <w:rFonts w:eastAsia="Times New Roman"/>
          <w:bCs w:val="0"/>
          <w:sz w:val="34"/>
          <w:szCs w:val="22"/>
        </w:rPr>
        <w:t>2025</w:t>
      </w:r>
      <w:proofErr w:type="gramEnd"/>
      <w:r w:rsidR="00B3430E">
        <w:t xml:space="preserve">          </w:t>
      </w:r>
      <w:r>
        <w:t xml:space="preserve">                                          </w:t>
      </w:r>
      <w:r w:rsidR="00C07973">
        <w:t>Learning</w:t>
      </w:r>
      <w:r w:rsidR="00C07973">
        <w:rPr>
          <w:spacing w:val="-25"/>
        </w:rPr>
        <w:t xml:space="preserve"> </w:t>
      </w:r>
      <w:r w:rsidR="00C07973">
        <w:t>Assessment</w:t>
      </w:r>
      <w:r w:rsidR="00C07973">
        <w:rPr>
          <w:spacing w:val="-15"/>
        </w:rPr>
        <w:t xml:space="preserve"> </w:t>
      </w:r>
      <w:r w:rsidR="00C07973">
        <w:rPr>
          <w:spacing w:val="-4"/>
        </w:rPr>
        <w:t>Form</w:t>
      </w:r>
    </w:p>
    <w:p w14:paraId="245F6101" w14:textId="77777777" w:rsidR="00AB4014" w:rsidRPr="00AB4014" w:rsidRDefault="00AB4014" w:rsidP="00AB4014"/>
    <w:p w14:paraId="7E33551C" w14:textId="77777777" w:rsidR="0020530B" w:rsidRDefault="00C07973">
      <w:pPr>
        <w:pStyle w:val="BodyText"/>
        <w:kinsoku w:val="0"/>
        <w:overflowPunct w:val="0"/>
        <w:ind w:left="78" w:right="895"/>
        <w:jc w:val="center"/>
        <w:rPr>
          <w:b/>
          <w:bCs/>
          <w:spacing w:val="-2"/>
          <w:sz w:val="36"/>
          <w:szCs w:val="36"/>
        </w:rPr>
      </w:pPr>
      <w:r>
        <w:rPr>
          <w:b/>
          <w:bCs/>
          <w:sz w:val="36"/>
          <w:szCs w:val="36"/>
        </w:rPr>
        <w:t>Participant</w:t>
      </w:r>
      <w:r>
        <w:rPr>
          <w:b/>
          <w:bCs/>
          <w:spacing w:val="-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must</w:t>
      </w:r>
      <w:r>
        <w:rPr>
          <w:b/>
          <w:bCs/>
          <w:spacing w:val="-1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score</w:t>
      </w:r>
      <w:r>
        <w:rPr>
          <w:b/>
          <w:bCs/>
          <w:spacing w:val="-1"/>
          <w:sz w:val="36"/>
          <w:szCs w:val="36"/>
        </w:rPr>
        <w:t xml:space="preserve"> </w:t>
      </w:r>
      <w:proofErr w:type="gramStart"/>
      <w:r>
        <w:rPr>
          <w:b/>
          <w:bCs/>
          <w:sz w:val="36"/>
          <w:szCs w:val="36"/>
        </w:rPr>
        <w:t>an</w:t>
      </w:r>
      <w:r>
        <w:rPr>
          <w:b/>
          <w:bCs/>
          <w:spacing w:val="-2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80</w:t>
      </w:r>
      <w:proofErr w:type="gramEnd"/>
      <w:r>
        <w:rPr>
          <w:b/>
          <w:bCs/>
          <w:sz w:val="36"/>
          <w:szCs w:val="36"/>
        </w:rPr>
        <w:t>%</w:t>
      </w:r>
      <w:r>
        <w:rPr>
          <w:b/>
          <w:bCs/>
          <w:spacing w:val="-1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or</w:t>
      </w:r>
      <w:r>
        <w:rPr>
          <w:b/>
          <w:bCs/>
          <w:spacing w:val="-8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higher</w:t>
      </w:r>
      <w:r>
        <w:rPr>
          <w:b/>
          <w:bCs/>
          <w:spacing w:val="-8"/>
          <w:sz w:val="36"/>
          <w:szCs w:val="36"/>
        </w:rPr>
        <w:t xml:space="preserve"> </w:t>
      </w:r>
      <w:proofErr w:type="gramStart"/>
      <w:r>
        <w:rPr>
          <w:b/>
          <w:bCs/>
          <w:sz w:val="36"/>
          <w:szCs w:val="36"/>
        </w:rPr>
        <w:t>in</w:t>
      </w:r>
      <w:r>
        <w:rPr>
          <w:b/>
          <w:bCs/>
          <w:spacing w:val="-2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order</w:t>
      </w:r>
      <w:r>
        <w:rPr>
          <w:b/>
          <w:bCs/>
          <w:spacing w:val="-8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to</w:t>
      </w:r>
      <w:proofErr w:type="gramEnd"/>
      <w:r>
        <w:rPr>
          <w:b/>
          <w:bCs/>
          <w:spacing w:val="-1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receive</w:t>
      </w:r>
      <w:r>
        <w:rPr>
          <w:b/>
          <w:bCs/>
          <w:spacing w:val="-1"/>
          <w:sz w:val="36"/>
          <w:szCs w:val="36"/>
        </w:rPr>
        <w:t xml:space="preserve"> </w:t>
      </w:r>
      <w:r>
        <w:rPr>
          <w:b/>
          <w:bCs/>
          <w:spacing w:val="-2"/>
          <w:sz w:val="36"/>
          <w:szCs w:val="36"/>
        </w:rPr>
        <w:t>CEUs.</w:t>
      </w:r>
    </w:p>
    <w:p w14:paraId="12550B6F" w14:textId="431AEF24" w:rsidR="0020530B" w:rsidRPr="00D90E8F" w:rsidRDefault="00C07973" w:rsidP="00D90E8F">
      <w:pPr>
        <w:pStyle w:val="BodyText"/>
        <w:kinsoku w:val="0"/>
        <w:overflowPunct w:val="0"/>
        <w:ind w:left="3160" w:hanging="640"/>
        <w:rPr>
          <w:b/>
          <w:bCs/>
          <w:spacing w:val="-2"/>
        </w:rPr>
      </w:pPr>
      <w:r w:rsidRPr="00C53587">
        <w:rPr>
          <w:b/>
          <w:bCs/>
          <w:highlight w:val="yellow"/>
        </w:rPr>
        <w:t>Please</w:t>
      </w:r>
      <w:r w:rsidRPr="00C53587">
        <w:rPr>
          <w:b/>
          <w:bCs/>
          <w:spacing w:val="-6"/>
          <w:highlight w:val="yellow"/>
        </w:rPr>
        <w:t xml:space="preserve"> </w:t>
      </w:r>
      <w:r w:rsidRPr="00C53587">
        <w:rPr>
          <w:b/>
          <w:bCs/>
          <w:highlight w:val="yellow"/>
        </w:rPr>
        <w:t>answer</w:t>
      </w:r>
      <w:r w:rsidRPr="00C53587">
        <w:rPr>
          <w:b/>
          <w:bCs/>
          <w:spacing w:val="-6"/>
          <w:highlight w:val="yellow"/>
        </w:rPr>
        <w:t xml:space="preserve"> </w:t>
      </w:r>
      <w:r w:rsidRPr="00C53587">
        <w:rPr>
          <w:b/>
          <w:bCs/>
          <w:highlight w:val="yellow"/>
        </w:rPr>
        <w:t>the</w:t>
      </w:r>
      <w:r w:rsidRPr="00C53587">
        <w:rPr>
          <w:b/>
          <w:bCs/>
          <w:spacing w:val="-6"/>
          <w:highlight w:val="yellow"/>
        </w:rPr>
        <w:t xml:space="preserve"> </w:t>
      </w:r>
      <w:r w:rsidRPr="00C53587">
        <w:rPr>
          <w:b/>
          <w:bCs/>
          <w:highlight w:val="yellow"/>
        </w:rPr>
        <w:t>following</w:t>
      </w:r>
      <w:r w:rsidRPr="00C53587">
        <w:rPr>
          <w:b/>
          <w:bCs/>
          <w:spacing w:val="-6"/>
          <w:highlight w:val="yellow"/>
        </w:rPr>
        <w:t xml:space="preserve"> </w:t>
      </w:r>
      <w:r w:rsidRPr="00C53587">
        <w:rPr>
          <w:b/>
          <w:bCs/>
          <w:spacing w:val="-2"/>
          <w:highlight w:val="yellow"/>
        </w:rPr>
        <w:t>questions</w:t>
      </w:r>
      <w:r w:rsidR="00D90E8F" w:rsidRPr="00C53587">
        <w:rPr>
          <w:b/>
          <w:bCs/>
          <w:spacing w:val="-2"/>
          <w:highlight w:val="yellow"/>
        </w:rPr>
        <w:t xml:space="preserve"> for all </w:t>
      </w:r>
      <w:r w:rsidR="0068533C" w:rsidRPr="00C53587">
        <w:rPr>
          <w:b/>
          <w:bCs/>
          <w:spacing w:val="-2"/>
          <w:highlight w:val="yellow"/>
        </w:rPr>
        <w:t>3</w:t>
      </w:r>
      <w:r w:rsidR="00D90E8F" w:rsidRPr="00C53587">
        <w:rPr>
          <w:b/>
          <w:bCs/>
          <w:spacing w:val="-2"/>
          <w:highlight w:val="yellow"/>
        </w:rPr>
        <w:t xml:space="preserve"> tests</w:t>
      </w:r>
      <w:r w:rsidRPr="00C53587">
        <w:rPr>
          <w:b/>
          <w:bCs/>
          <w:spacing w:val="-2"/>
          <w:highlight w:val="yellow"/>
        </w:rPr>
        <w:t>:</w:t>
      </w:r>
    </w:p>
    <w:p w14:paraId="1D1D72E4" w14:textId="77777777" w:rsidR="00707E9D" w:rsidRDefault="00707E9D" w:rsidP="00707E9D">
      <w:pPr>
        <w:pStyle w:val="ListParagraph"/>
        <w:kinsoku w:val="0"/>
        <w:overflowPunct w:val="0"/>
        <w:spacing w:line="265" w:lineRule="exact"/>
        <w:rPr>
          <w:sz w:val="28"/>
          <w:szCs w:val="28"/>
        </w:rPr>
      </w:pPr>
    </w:p>
    <w:p w14:paraId="19FDCB23" w14:textId="77777777" w:rsidR="00C53587" w:rsidRDefault="007C287D" w:rsidP="0068533C">
      <w:pPr>
        <w:widowControl/>
        <w:rPr>
          <w:rFonts w:eastAsia="Times New Roman"/>
          <w:sz w:val="24"/>
        </w:rPr>
      </w:pPr>
      <w:r w:rsidRPr="007C287D">
        <w:rPr>
          <w:rFonts w:eastAsia="Times New Roman"/>
          <w:sz w:val="24"/>
        </w:rPr>
        <w:t xml:space="preserve"> </w:t>
      </w:r>
      <w:r w:rsidR="00B3430E" w:rsidRPr="00C53587">
        <w:rPr>
          <w:rFonts w:eastAsia="Times New Roman"/>
          <w:sz w:val="24"/>
        </w:rPr>
        <w:tab/>
      </w:r>
      <w:r w:rsidR="00C53587">
        <w:rPr>
          <w:rFonts w:eastAsia="Times New Roman"/>
          <w:sz w:val="24"/>
        </w:rPr>
        <w:t xml:space="preserve">           </w:t>
      </w:r>
    </w:p>
    <w:p w14:paraId="17788207" w14:textId="77777777" w:rsidR="00C53587" w:rsidRDefault="00C53587" w:rsidP="0068533C">
      <w:pPr>
        <w:widowControl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</w:t>
      </w:r>
    </w:p>
    <w:p w14:paraId="4CBD2745" w14:textId="11428E9B" w:rsidR="0068533C" w:rsidRPr="00C53587" w:rsidRDefault="00C53587" w:rsidP="0068533C">
      <w:pPr>
        <w:widowControl/>
        <w:rPr>
          <w:rFonts w:ascii="Aptos" w:hAnsi="Aptos"/>
          <w:b/>
          <w:bCs/>
          <w:sz w:val="36"/>
          <w:szCs w:val="36"/>
        </w:rPr>
      </w:pPr>
      <w:r>
        <w:rPr>
          <w:rFonts w:eastAsia="Times New Roman"/>
          <w:sz w:val="24"/>
        </w:rPr>
        <w:t xml:space="preserve">                     </w:t>
      </w:r>
      <w:r>
        <w:rPr>
          <w:rFonts w:eastAsia="Times New Roman"/>
          <w:b/>
          <w:bCs/>
          <w:sz w:val="36"/>
          <w:szCs w:val="36"/>
        </w:rPr>
        <w:t xml:space="preserve">Quiz 1: </w:t>
      </w:r>
      <w:r w:rsidR="0068533C" w:rsidRPr="00C53587">
        <w:rPr>
          <w:rFonts w:ascii="Aptos" w:hAnsi="Aptos"/>
          <w:b/>
          <w:bCs/>
          <w:sz w:val="36"/>
          <w:szCs w:val="36"/>
        </w:rPr>
        <w:t>What is ASL and How Can I Use it in Therapy?</w:t>
      </w:r>
    </w:p>
    <w:p w14:paraId="61583489" w14:textId="77777777" w:rsidR="00C53587" w:rsidRPr="00C53587" w:rsidRDefault="00C53587" w:rsidP="0068533C">
      <w:pPr>
        <w:widowControl/>
        <w:rPr>
          <w:rFonts w:ascii="Aptos" w:hAnsi="Aptos"/>
          <w:sz w:val="28"/>
          <w:szCs w:val="28"/>
        </w:rPr>
      </w:pPr>
    </w:p>
    <w:p w14:paraId="0100EB69" w14:textId="03ECB9CA" w:rsidR="0068533C" w:rsidRPr="00C53587" w:rsidRDefault="0068533C" w:rsidP="00C53587">
      <w:pPr>
        <w:pStyle w:val="ListParagraph"/>
        <w:widowControl/>
        <w:numPr>
          <w:ilvl w:val="0"/>
          <w:numId w:val="7"/>
        </w:numPr>
        <w:ind w:left="360"/>
        <w:rPr>
          <w:rFonts w:ascii="Aptos" w:hAnsi="Aptos"/>
          <w:sz w:val="28"/>
          <w:szCs w:val="28"/>
        </w:rPr>
      </w:pPr>
      <w:r w:rsidRPr="00C53587">
        <w:rPr>
          <w:rFonts w:ascii="Aptos" w:hAnsi="Aptos"/>
          <w:sz w:val="28"/>
          <w:szCs w:val="28"/>
        </w:rPr>
        <w:t xml:space="preserve">T/F. American Sign Language (ASL) has 7 main parameters. </w:t>
      </w:r>
      <w:r w:rsidR="00C53587" w:rsidRPr="00C53587">
        <w:rPr>
          <w:rFonts w:ascii="Aptos" w:hAnsi="Aptos"/>
          <w:sz w:val="28"/>
          <w:szCs w:val="28"/>
        </w:rPr>
        <w:t>____True     ____False</w:t>
      </w:r>
    </w:p>
    <w:p w14:paraId="210221D8" w14:textId="77777777" w:rsidR="0068533C" w:rsidRPr="00C53587" w:rsidRDefault="0068533C" w:rsidP="0068533C">
      <w:pPr>
        <w:pStyle w:val="ListParagraph"/>
        <w:widowControl/>
        <w:ind w:left="720" w:firstLine="0"/>
        <w:rPr>
          <w:rFonts w:ascii="Aptos" w:hAnsi="Aptos"/>
          <w:sz w:val="28"/>
          <w:szCs w:val="28"/>
        </w:rPr>
      </w:pPr>
    </w:p>
    <w:p w14:paraId="1B53CC00" w14:textId="77777777" w:rsidR="0068533C" w:rsidRPr="0068533C" w:rsidRDefault="0068533C" w:rsidP="0068533C">
      <w:pPr>
        <w:widowControl/>
        <w:rPr>
          <w:rFonts w:ascii="Aptos" w:hAnsi="Aptos"/>
          <w:sz w:val="28"/>
          <w:szCs w:val="28"/>
        </w:rPr>
      </w:pPr>
      <w:r w:rsidRPr="0068533C">
        <w:rPr>
          <w:rFonts w:ascii="Aptos" w:hAnsi="Aptos"/>
          <w:sz w:val="28"/>
          <w:szCs w:val="28"/>
        </w:rPr>
        <w:t>2) All of the following are examples of ASL parameters except:</w:t>
      </w:r>
    </w:p>
    <w:p w14:paraId="78C5DFF5" w14:textId="77777777" w:rsidR="0068533C" w:rsidRPr="0068533C" w:rsidRDefault="0068533C" w:rsidP="0068533C">
      <w:pPr>
        <w:widowControl/>
        <w:ind w:left="720" w:firstLine="720"/>
        <w:rPr>
          <w:rFonts w:ascii="Aptos" w:hAnsi="Aptos"/>
          <w:sz w:val="28"/>
          <w:szCs w:val="28"/>
        </w:rPr>
      </w:pPr>
      <w:r w:rsidRPr="0068533C">
        <w:rPr>
          <w:rFonts w:ascii="Aptos" w:hAnsi="Aptos"/>
          <w:sz w:val="28"/>
          <w:szCs w:val="28"/>
        </w:rPr>
        <w:t>A) Location</w:t>
      </w:r>
    </w:p>
    <w:p w14:paraId="5A2DBC0A" w14:textId="77777777" w:rsidR="0068533C" w:rsidRPr="0068533C" w:rsidRDefault="0068533C" w:rsidP="0068533C">
      <w:pPr>
        <w:widowControl/>
        <w:ind w:left="720" w:firstLine="720"/>
        <w:rPr>
          <w:rFonts w:ascii="Aptos" w:hAnsi="Aptos"/>
          <w:sz w:val="28"/>
          <w:szCs w:val="28"/>
        </w:rPr>
      </w:pPr>
      <w:r w:rsidRPr="0068533C">
        <w:rPr>
          <w:rFonts w:ascii="Aptos" w:hAnsi="Aptos"/>
          <w:sz w:val="28"/>
          <w:szCs w:val="28"/>
        </w:rPr>
        <w:t>B) Palm Orientation</w:t>
      </w:r>
    </w:p>
    <w:p w14:paraId="2793C1CC" w14:textId="35E1A0FC" w:rsidR="0068533C" w:rsidRPr="0068533C" w:rsidRDefault="0068533C" w:rsidP="0068533C">
      <w:pPr>
        <w:widowControl/>
        <w:ind w:left="720" w:firstLine="720"/>
        <w:rPr>
          <w:rFonts w:ascii="Aptos" w:hAnsi="Aptos"/>
          <w:sz w:val="28"/>
          <w:szCs w:val="28"/>
        </w:rPr>
      </w:pPr>
      <w:r w:rsidRPr="0068533C">
        <w:rPr>
          <w:rFonts w:ascii="Aptos" w:hAnsi="Aptos"/>
          <w:sz w:val="28"/>
          <w:szCs w:val="28"/>
        </w:rPr>
        <w:t xml:space="preserve">C) Grammar </w:t>
      </w:r>
    </w:p>
    <w:p w14:paraId="6A7E73BE" w14:textId="77777777" w:rsidR="0068533C" w:rsidRPr="00C53587" w:rsidRDefault="0068533C" w:rsidP="0068533C">
      <w:pPr>
        <w:widowControl/>
        <w:ind w:left="720" w:firstLine="720"/>
        <w:rPr>
          <w:rFonts w:ascii="Aptos" w:hAnsi="Aptos"/>
          <w:sz w:val="28"/>
          <w:szCs w:val="28"/>
        </w:rPr>
      </w:pPr>
      <w:r w:rsidRPr="0068533C">
        <w:rPr>
          <w:rFonts w:ascii="Aptos" w:hAnsi="Aptos"/>
          <w:sz w:val="28"/>
          <w:szCs w:val="28"/>
        </w:rPr>
        <w:t>D) Movement</w:t>
      </w:r>
    </w:p>
    <w:p w14:paraId="21FF3BBC" w14:textId="32C13BAC" w:rsidR="0068533C" w:rsidRPr="0068533C" w:rsidRDefault="0068533C" w:rsidP="0068533C">
      <w:pPr>
        <w:widowControl/>
        <w:rPr>
          <w:rFonts w:ascii="Aptos" w:hAnsi="Aptos"/>
          <w:sz w:val="28"/>
          <w:szCs w:val="28"/>
        </w:rPr>
      </w:pPr>
      <w:r w:rsidRPr="00C53587">
        <w:rPr>
          <w:rFonts w:ascii="Aptos" w:hAnsi="Aptos"/>
          <w:sz w:val="28"/>
          <w:szCs w:val="28"/>
        </w:rPr>
        <w:tab/>
      </w:r>
    </w:p>
    <w:p w14:paraId="62BF6B9B" w14:textId="11216D06" w:rsidR="0068533C" w:rsidRPr="00C53587" w:rsidRDefault="0068533C" w:rsidP="00C53587">
      <w:pPr>
        <w:widowControl/>
        <w:ind w:right="630"/>
        <w:rPr>
          <w:rFonts w:ascii="Aptos" w:hAnsi="Aptos"/>
          <w:sz w:val="28"/>
          <w:szCs w:val="28"/>
        </w:rPr>
      </w:pPr>
      <w:r w:rsidRPr="0068533C">
        <w:rPr>
          <w:rFonts w:ascii="Aptos" w:hAnsi="Aptos"/>
          <w:sz w:val="28"/>
          <w:szCs w:val="28"/>
        </w:rPr>
        <w:t>3) T/F. A change in just one of the parameters of a sign can cause the meaning of the sign to be</w:t>
      </w:r>
      <w:r w:rsidR="00C53587">
        <w:rPr>
          <w:rFonts w:ascii="Aptos" w:hAnsi="Aptos"/>
          <w:sz w:val="28"/>
          <w:szCs w:val="28"/>
        </w:rPr>
        <w:t xml:space="preserve"> </w:t>
      </w:r>
      <w:r w:rsidRPr="0068533C">
        <w:rPr>
          <w:rFonts w:ascii="Aptos" w:hAnsi="Aptos"/>
          <w:sz w:val="28"/>
          <w:szCs w:val="28"/>
        </w:rPr>
        <w:t>incorrect.</w:t>
      </w:r>
      <w:r w:rsidR="00C53587" w:rsidRPr="00C53587">
        <w:rPr>
          <w:rFonts w:ascii="Aptos" w:hAnsi="Aptos"/>
          <w:sz w:val="28"/>
          <w:szCs w:val="28"/>
        </w:rPr>
        <w:t xml:space="preserve">   _____True    _____False</w:t>
      </w:r>
    </w:p>
    <w:p w14:paraId="646469ED" w14:textId="77777777" w:rsidR="0068533C" w:rsidRPr="0068533C" w:rsidRDefault="0068533C" w:rsidP="0068533C">
      <w:pPr>
        <w:widowControl/>
        <w:rPr>
          <w:rFonts w:ascii="Aptos" w:hAnsi="Aptos"/>
          <w:sz w:val="28"/>
          <w:szCs w:val="28"/>
        </w:rPr>
      </w:pPr>
    </w:p>
    <w:p w14:paraId="649016F6" w14:textId="5B34E93A" w:rsidR="0068533C" w:rsidRPr="00C53587" w:rsidRDefault="0068533C" w:rsidP="0068533C">
      <w:pPr>
        <w:widowControl/>
        <w:rPr>
          <w:rFonts w:ascii="Aptos" w:hAnsi="Aptos"/>
          <w:sz w:val="28"/>
          <w:szCs w:val="28"/>
        </w:rPr>
      </w:pPr>
      <w:r w:rsidRPr="0068533C">
        <w:rPr>
          <w:rFonts w:ascii="Aptos" w:hAnsi="Aptos"/>
          <w:sz w:val="28"/>
          <w:szCs w:val="28"/>
        </w:rPr>
        <w:t xml:space="preserve">4) T/F. Cochlear implants never have an impact on a person's vestibular system. </w:t>
      </w:r>
    </w:p>
    <w:p w14:paraId="64B1926F" w14:textId="39C7F0F5" w:rsidR="00C53587" w:rsidRPr="00C53587" w:rsidRDefault="00C53587" w:rsidP="0068533C">
      <w:pPr>
        <w:widowControl/>
        <w:rPr>
          <w:rFonts w:ascii="Aptos" w:hAnsi="Aptos"/>
          <w:sz w:val="28"/>
          <w:szCs w:val="28"/>
        </w:rPr>
      </w:pPr>
      <w:r w:rsidRPr="00C53587">
        <w:rPr>
          <w:rFonts w:ascii="Aptos" w:hAnsi="Aptos"/>
          <w:sz w:val="28"/>
          <w:szCs w:val="28"/>
        </w:rPr>
        <w:t xml:space="preserve">            _____True</w:t>
      </w:r>
      <w:r w:rsidRPr="00C53587">
        <w:rPr>
          <w:rFonts w:ascii="Aptos" w:hAnsi="Aptos"/>
          <w:sz w:val="28"/>
          <w:szCs w:val="28"/>
        </w:rPr>
        <w:tab/>
        <w:t xml:space="preserve">     _____False</w:t>
      </w:r>
    </w:p>
    <w:p w14:paraId="2B56298E" w14:textId="77777777" w:rsidR="0068533C" w:rsidRPr="0068533C" w:rsidRDefault="0068533C" w:rsidP="0068533C">
      <w:pPr>
        <w:widowControl/>
        <w:rPr>
          <w:rFonts w:ascii="Aptos" w:hAnsi="Aptos"/>
          <w:sz w:val="28"/>
          <w:szCs w:val="28"/>
        </w:rPr>
      </w:pPr>
    </w:p>
    <w:p w14:paraId="06CDCCAA" w14:textId="77777777" w:rsidR="0068533C" w:rsidRPr="0068533C" w:rsidRDefault="0068533C" w:rsidP="0068533C">
      <w:pPr>
        <w:widowControl/>
        <w:rPr>
          <w:rFonts w:ascii="Aptos" w:hAnsi="Aptos"/>
          <w:sz w:val="28"/>
          <w:szCs w:val="28"/>
        </w:rPr>
      </w:pPr>
      <w:r w:rsidRPr="0068533C">
        <w:rPr>
          <w:rFonts w:ascii="Aptos" w:hAnsi="Aptos"/>
          <w:sz w:val="28"/>
          <w:szCs w:val="28"/>
        </w:rPr>
        <w:t>5) All of the following signs have the same handshape except:</w:t>
      </w:r>
    </w:p>
    <w:p w14:paraId="20313B73" w14:textId="77777777" w:rsidR="0068533C" w:rsidRPr="0068533C" w:rsidRDefault="0068533C" w:rsidP="0068533C">
      <w:pPr>
        <w:widowControl/>
        <w:ind w:left="720" w:firstLine="720"/>
        <w:rPr>
          <w:rFonts w:ascii="Aptos" w:hAnsi="Aptos"/>
          <w:sz w:val="28"/>
          <w:szCs w:val="28"/>
        </w:rPr>
      </w:pPr>
      <w:r w:rsidRPr="0068533C">
        <w:rPr>
          <w:rFonts w:ascii="Aptos" w:hAnsi="Aptos"/>
          <w:sz w:val="28"/>
          <w:szCs w:val="28"/>
        </w:rPr>
        <w:t>A) PLEASE</w:t>
      </w:r>
    </w:p>
    <w:p w14:paraId="1BC26C44" w14:textId="7A9EA231" w:rsidR="0068533C" w:rsidRPr="0068533C" w:rsidRDefault="0068533C" w:rsidP="0068533C">
      <w:pPr>
        <w:widowControl/>
        <w:ind w:left="720" w:firstLine="720"/>
        <w:rPr>
          <w:rFonts w:ascii="Aptos" w:hAnsi="Aptos"/>
          <w:sz w:val="28"/>
          <w:szCs w:val="28"/>
        </w:rPr>
      </w:pPr>
      <w:r w:rsidRPr="0068533C">
        <w:rPr>
          <w:rFonts w:ascii="Aptos" w:hAnsi="Aptos"/>
          <w:sz w:val="28"/>
          <w:szCs w:val="28"/>
        </w:rPr>
        <w:t xml:space="preserve">B) TEACH </w:t>
      </w:r>
    </w:p>
    <w:p w14:paraId="0CC03D1B" w14:textId="77777777" w:rsidR="0068533C" w:rsidRPr="0068533C" w:rsidRDefault="0068533C" w:rsidP="0068533C">
      <w:pPr>
        <w:widowControl/>
        <w:ind w:left="720" w:firstLine="720"/>
        <w:rPr>
          <w:rFonts w:ascii="Aptos" w:hAnsi="Aptos"/>
          <w:sz w:val="28"/>
          <w:szCs w:val="28"/>
        </w:rPr>
      </w:pPr>
      <w:r w:rsidRPr="0068533C">
        <w:rPr>
          <w:rFonts w:ascii="Aptos" w:hAnsi="Aptos"/>
          <w:sz w:val="28"/>
          <w:szCs w:val="28"/>
        </w:rPr>
        <w:t>C) STOP</w:t>
      </w:r>
    </w:p>
    <w:p w14:paraId="5EE2EE1C" w14:textId="2752B957" w:rsidR="00B3430E" w:rsidRPr="00C53587" w:rsidRDefault="0068533C" w:rsidP="0068533C">
      <w:pPr>
        <w:widowControl/>
        <w:ind w:left="720" w:firstLine="720"/>
        <w:rPr>
          <w:rFonts w:ascii="Aptos" w:hAnsi="Aptos"/>
          <w:sz w:val="28"/>
          <w:szCs w:val="28"/>
        </w:rPr>
      </w:pPr>
      <w:r w:rsidRPr="00C53587">
        <w:rPr>
          <w:rFonts w:ascii="Aptos" w:hAnsi="Aptos"/>
          <w:sz w:val="28"/>
          <w:szCs w:val="28"/>
        </w:rPr>
        <w:t>D)</w:t>
      </w:r>
      <w:r w:rsidRPr="00C53587">
        <w:rPr>
          <w:rFonts w:ascii="Aptos" w:hAnsi="Aptos"/>
          <w:sz w:val="28"/>
          <w:szCs w:val="28"/>
        </w:rPr>
        <w:t xml:space="preserve"> </w:t>
      </w:r>
      <w:r w:rsidR="00C53587" w:rsidRPr="00C53587">
        <w:rPr>
          <w:rFonts w:ascii="Aptos" w:hAnsi="Aptos"/>
          <w:sz w:val="28"/>
          <w:szCs w:val="28"/>
        </w:rPr>
        <w:t>CLEAN</w:t>
      </w:r>
    </w:p>
    <w:p w14:paraId="4B284D31" w14:textId="77777777" w:rsidR="00D35748" w:rsidRDefault="00D35748" w:rsidP="00D35748">
      <w:pPr>
        <w:widowControl/>
        <w:ind w:firstLine="720"/>
        <w:rPr>
          <w:rFonts w:ascii="Aptos" w:hAnsi="Aptos"/>
          <w:sz w:val="28"/>
          <w:szCs w:val="28"/>
        </w:rPr>
      </w:pPr>
    </w:p>
    <w:p w14:paraId="3F7E5B9C" w14:textId="77777777" w:rsidR="00C53587" w:rsidRDefault="00C53587" w:rsidP="00D35748">
      <w:pPr>
        <w:widowControl/>
        <w:ind w:firstLine="720"/>
        <w:rPr>
          <w:rFonts w:ascii="Aptos" w:hAnsi="Aptos"/>
          <w:sz w:val="28"/>
          <w:szCs w:val="28"/>
        </w:rPr>
      </w:pPr>
    </w:p>
    <w:p w14:paraId="61CB26EE" w14:textId="77777777" w:rsidR="00C53587" w:rsidRDefault="00C53587" w:rsidP="00D35748">
      <w:pPr>
        <w:widowControl/>
        <w:ind w:firstLine="720"/>
        <w:rPr>
          <w:rFonts w:ascii="Aptos" w:hAnsi="Aptos"/>
          <w:sz w:val="28"/>
          <w:szCs w:val="28"/>
        </w:rPr>
      </w:pPr>
    </w:p>
    <w:p w14:paraId="5048FE54" w14:textId="77777777" w:rsidR="00C53587" w:rsidRDefault="00C53587" w:rsidP="00D35748">
      <w:pPr>
        <w:widowControl/>
        <w:ind w:firstLine="720"/>
        <w:rPr>
          <w:rFonts w:ascii="Aptos" w:hAnsi="Aptos"/>
          <w:sz w:val="28"/>
          <w:szCs w:val="28"/>
        </w:rPr>
      </w:pPr>
    </w:p>
    <w:p w14:paraId="2AB63CBF" w14:textId="77777777" w:rsidR="00C53587" w:rsidRDefault="00C53587" w:rsidP="00D35748">
      <w:pPr>
        <w:widowControl/>
        <w:ind w:firstLine="720"/>
        <w:rPr>
          <w:rFonts w:ascii="Aptos" w:hAnsi="Aptos"/>
          <w:sz w:val="28"/>
          <w:szCs w:val="28"/>
        </w:rPr>
      </w:pPr>
    </w:p>
    <w:p w14:paraId="76EB25D8" w14:textId="77777777" w:rsidR="00C53587" w:rsidRDefault="00C53587" w:rsidP="00D35748">
      <w:pPr>
        <w:widowControl/>
        <w:ind w:firstLine="720"/>
        <w:rPr>
          <w:rFonts w:ascii="Aptos" w:hAnsi="Aptos"/>
          <w:sz w:val="28"/>
          <w:szCs w:val="28"/>
        </w:rPr>
      </w:pPr>
    </w:p>
    <w:p w14:paraId="4AAF096C" w14:textId="77777777" w:rsidR="00C53587" w:rsidRDefault="00C53587" w:rsidP="00D35748">
      <w:pPr>
        <w:widowControl/>
        <w:ind w:firstLine="720"/>
        <w:rPr>
          <w:rFonts w:ascii="Aptos" w:hAnsi="Aptos"/>
          <w:sz w:val="28"/>
          <w:szCs w:val="28"/>
        </w:rPr>
      </w:pPr>
    </w:p>
    <w:p w14:paraId="561976B0" w14:textId="77777777" w:rsidR="00C53587" w:rsidRDefault="00C53587" w:rsidP="00D35748">
      <w:pPr>
        <w:widowControl/>
        <w:ind w:firstLine="720"/>
        <w:rPr>
          <w:rFonts w:ascii="Aptos" w:hAnsi="Aptos"/>
          <w:sz w:val="28"/>
          <w:szCs w:val="28"/>
        </w:rPr>
      </w:pPr>
    </w:p>
    <w:p w14:paraId="5DD96FFD" w14:textId="7B283DCC" w:rsidR="00C53587" w:rsidRPr="00C53587" w:rsidRDefault="00C53587" w:rsidP="00C53587">
      <w:pPr>
        <w:widowControl/>
        <w:rPr>
          <w:rFonts w:ascii="Aptos" w:hAnsi="Aptos" w:cs="TimesNewRomanPS-BoldMT"/>
          <w:b/>
          <w:bCs/>
          <w:color w:val="0000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                                 </w:t>
      </w:r>
      <w:r w:rsidRPr="00C53587">
        <w:rPr>
          <w:rFonts w:ascii="Aptos" w:hAnsi="Aptos" w:cs="TimesNewRomanPS-BoldMT"/>
          <w:b/>
          <w:bCs/>
          <w:color w:val="000000"/>
          <w:sz w:val="36"/>
          <w:szCs w:val="36"/>
        </w:rPr>
        <w:t>Quiz 2:</w:t>
      </w:r>
      <w:r>
        <w:rPr>
          <w:rFonts w:ascii="Aptos" w:hAnsi="Aptos" w:cs="TimesNewRomanPS-BoldMT"/>
          <w:b/>
          <w:bCs/>
          <w:color w:val="000000"/>
          <w:sz w:val="36"/>
          <w:szCs w:val="36"/>
        </w:rPr>
        <w:t xml:space="preserve"> </w:t>
      </w:r>
      <w:r w:rsidRPr="00C53587">
        <w:rPr>
          <w:rFonts w:ascii="Aptos" w:hAnsi="Aptos" w:cs="TimesNewRomanPS-BoldMT"/>
          <w:b/>
          <w:bCs/>
          <w:color w:val="000000"/>
          <w:sz w:val="36"/>
          <w:szCs w:val="36"/>
        </w:rPr>
        <w:t>M</w:t>
      </w:r>
      <w:r w:rsidRPr="00C53587">
        <w:rPr>
          <w:rFonts w:ascii="Aptos" w:hAnsi="Aptos" w:cs="TimesNewRomanPS-BoldMT"/>
          <w:b/>
          <w:bCs/>
          <w:color w:val="000000"/>
          <w:sz w:val="36"/>
          <w:szCs w:val="36"/>
        </w:rPr>
        <w:t xml:space="preserve">anual </w:t>
      </w:r>
      <w:r w:rsidRPr="00C53587">
        <w:rPr>
          <w:rFonts w:ascii="Aptos" w:hAnsi="Aptos" w:cs="TimesNewRomanPS-BoldMT"/>
          <w:b/>
          <w:bCs/>
          <w:color w:val="000000"/>
          <w:sz w:val="36"/>
          <w:szCs w:val="36"/>
        </w:rPr>
        <w:t>W</w:t>
      </w:r>
      <w:r w:rsidRPr="00C53587">
        <w:rPr>
          <w:rFonts w:ascii="Aptos" w:hAnsi="Aptos" w:cs="TimesNewRomanPS-BoldMT"/>
          <w:b/>
          <w:bCs/>
          <w:color w:val="000000"/>
          <w:sz w:val="36"/>
          <w:szCs w:val="36"/>
        </w:rPr>
        <w:t>heelchairs</w:t>
      </w:r>
    </w:p>
    <w:p w14:paraId="1C76312C" w14:textId="77777777" w:rsidR="00C53587" w:rsidRPr="00C53587" w:rsidRDefault="00C53587" w:rsidP="00C53587">
      <w:pPr>
        <w:widowControl/>
        <w:rPr>
          <w:rFonts w:ascii="Aptos" w:hAnsi="Aptos" w:cs="TimesNewRomanPS-BoldMT"/>
          <w:b/>
          <w:bCs/>
          <w:color w:val="000000"/>
          <w:sz w:val="28"/>
          <w:szCs w:val="28"/>
        </w:rPr>
      </w:pPr>
    </w:p>
    <w:p w14:paraId="5D79CED8" w14:textId="77777777" w:rsidR="00C53587" w:rsidRPr="00C53587" w:rsidRDefault="00C53587" w:rsidP="00C53587">
      <w:pPr>
        <w:widowControl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>1. Optimal Balance in a manual wheelchair includes:</w:t>
      </w:r>
    </w:p>
    <w:p w14:paraId="250119EC" w14:textId="77777777" w:rsidR="00C53587" w:rsidRP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>a. Weight distribution of 70-80% concentrated directly over the rear wheel</w:t>
      </w:r>
    </w:p>
    <w:p w14:paraId="364C4A54" w14:textId="77777777" w:rsidR="00C53587" w:rsidRPr="00C53587" w:rsidRDefault="00C53587" w:rsidP="00C53587">
      <w:pPr>
        <w:widowControl/>
        <w:ind w:left="72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>b. Center of Mass as low as possible with considerations to appropriate UE Biomechanics</w:t>
      </w:r>
    </w:p>
    <w:p w14:paraId="60B1CA92" w14:textId="3D89C7D0" w:rsidR="00C53587" w:rsidRPr="00C53587" w:rsidRDefault="00C53587" w:rsidP="00C53587">
      <w:pPr>
        <w:widowControl/>
        <w:ind w:left="72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 xml:space="preserve">c. </w:t>
      </w:r>
      <w:proofErr w:type="gramStart"/>
      <w:r w:rsidRPr="00C53587">
        <w:rPr>
          <w:rFonts w:ascii="Aptos" w:hAnsi="Aptos" w:cs="ArialMT"/>
          <w:color w:val="000000"/>
          <w:sz w:val="28"/>
          <w:szCs w:val="28"/>
        </w:rPr>
        <w:t>Wheel Base</w:t>
      </w:r>
      <w:proofErr w:type="gramEnd"/>
      <w:r w:rsidRPr="00C53587">
        <w:rPr>
          <w:rFonts w:ascii="Aptos" w:hAnsi="Aptos" w:cs="ArialMT"/>
          <w:color w:val="000000"/>
          <w:sz w:val="28"/>
          <w:szCs w:val="28"/>
        </w:rPr>
        <w:t>/Frame Depth should be proportionate to the users lower body and of sufficient</w:t>
      </w:r>
      <w:r>
        <w:rPr>
          <w:rFonts w:ascii="Aptos" w:hAnsi="Aptos" w:cs="ArialMT"/>
          <w:color w:val="000000"/>
          <w:sz w:val="28"/>
          <w:szCs w:val="28"/>
        </w:rPr>
        <w:t xml:space="preserve"> </w:t>
      </w:r>
      <w:r w:rsidRPr="00C53587">
        <w:rPr>
          <w:rFonts w:ascii="Aptos" w:hAnsi="Aptos" w:cs="ArialMT"/>
          <w:color w:val="000000"/>
          <w:sz w:val="28"/>
          <w:szCs w:val="28"/>
        </w:rPr>
        <w:t>length as to not front load casters</w:t>
      </w:r>
    </w:p>
    <w:p w14:paraId="1FB52C64" w14:textId="69C34529" w:rsid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 xml:space="preserve">d. </w:t>
      </w:r>
      <w:proofErr w:type="gramStart"/>
      <w:r w:rsidRPr="00C53587">
        <w:rPr>
          <w:rFonts w:ascii="Aptos" w:hAnsi="Aptos" w:cs="ArialMT"/>
          <w:color w:val="000000"/>
          <w:sz w:val="28"/>
          <w:szCs w:val="28"/>
        </w:rPr>
        <w:t>All of</w:t>
      </w:r>
      <w:proofErr w:type="gramEnd"/>
      <w:r w:rsidRPr="00C53587">
        <w:rPr>
          <w:rFonts w:ascii="Aptos" w:hAnsi="Aptos" w:cs="ArialMT"/>
          <w:color w:val="000000"/>
          <w:sz w:val="28"/>
          <w:szCs w:val="28"/>
        </w:rPr>
        <w:t xml:space="preserve"> the above </w:t>
      </w:r>
    </w:p>
    <w:p w14:paraId="7521AD24" w14:textId="77777777" w:rsidR="00C53587" w:rsidRP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</w:p>
    <w:p w14:paraId="0D28F5E8" w14:textId="1AC52C90" w:rsidR="00C53587" w:rsidRDefault="00C53587" w:rsidP="00C53587">
      <w:pPr>
        <w:widowControl/>
        <w:tabs>
          <w:tab w:val="left" w:pos="11250"/>
        </w:tabs>
        <w:ind w:right="36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>2. True or False: Optimal RSTF combined with COG allows the middle finger to align naturally with the</w:t>
      </w:r>
      <w:r>
        <w:rPr>
          <w:rFonts w:ascii="Aptos" w:hAnsi="Aptos" w:cs="ArialMT"/>
          <w:color w:val="000000"/>
          <w:sz w:val="28"/>
          <w:szCs w:val="28"/>
        </w:rPr>
        <w:t xml:space="preserve"> </w:t>
      </w:r>
      <w:r w:rsidRPr="00C53587">
        <w:rPr>
          <w:rFonts w:ascii="Aptos" w:hAnsi="Aptos" w:cs="ArialMT"/>
          <w:color w:val="000000"/>
          <w:sz w:val="28"/>
          <w:szCs w:val="28"/>
        </w:rPr>
        <w:t xml:space="preserve">hub. </w:t>
      </w:r>
    </w:p>
    <w:p w14:paraId="7BE6BAD7" w14:textId="77777777" w:rsidR="00C53587" w:rsidRPr="00C53587" w:rsidRDefault="00C53587" w:rsidP="00C53587">
      <w:pPr>
        <w:widowControl/>
        <w:rPr>
          <w:rFonts w:ascii="Aptos" w:hAnsi="Aptos" w:cs="ArialMT"/>
          <w:color w:val="000000"/>
          <w:sz w:val="28"/>
          <w:szCs w:val="28"/>
        </w:rPr>
      </w:pPr>
    </w:p>
    <w:p w14:paraId="776E6DF7" w14:textId="77777777" w:rsidR="00C53587" w:rsidRPr="00C53587" w:rsidRDefault="00C53587" w:rsidP="00C53587">
      <w:pPr>
        <w:widowControl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>3. When seat depth is too great, we get: (select all that apply)</w:t>
      </w:r>
    </w:p>
    <w:p w14:paraId="627D8EC5" w14:textId="5D9AB52D" w:rsidR="00C53587" w:rsidRPr="00C53587" w:rsidRDefault="00C53587" w:rsidP="00C53587">
      <w:pPr>
        <w:widowControl/>
        <w:ind w:left="72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 xml:space="preserve">a. Potential for compromised blood flow/edema </w:t>
      </w:r>
    </w:p>
    <w:p w14:paraId="05DB0718" w14:textId="1E1CF29B" w:rsidR="00C53587" w:rsidRP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 xml:space="preserve">b. Irritation and possible skin injury at the level of the seat sling </w:t>
      </w:r>
    </w:p>
    <w:p w14:paraId="3EABC9EF" w14:textId="77777777" w:rsidR="00C53587" w:rsidRP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>c. Good postural alignment</w:t>
      </w:r>
    </w:p>
    <w:p w14:paraId="5F6EA1BA" w14:textId="5748434E" w:rsid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 xml:space="preserve">d. Decreased stability of foot position on the footplate </w:t>
      </w:r>
    </w:p>
    <w:p w14:paraId="764B65E7" w14:textId="77777777" w:rsidR="00C53587" w:rsidRP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</w:p>
    <w:p w14:paraId="323F367C" w14:textId="77777777" w:rsidR="00C53587" w:rsidRPr="00C53587" w:rsidRDefault="00C53587" w:rsidP="00C53587">
      <w:pPr>
        <w:widowControl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 xml:space="preserve">4. When </w:t>
      </w:r>
      <w:proofErr w:type="gramStart"/>
      <w:r w:rsidRPr="00C53587">
        <w:rPr>
          <w:rFonts w:ascii="Aptos" w:hAnsi="Aptos" w:cs="ArialMT"/>
          <w:color w:val="000000"/>
          <w:sz w:val="28"/>
          <w:szCs w:val="28"/>
        </w:rPr>
        <w:t>measuring for</w:t>
      </w:r>
      <w:proofErr w:type="gramEnd"/>
      <w:r w:rsidRPr="00C53587">
        <w:rPr>
          <w:rFonts w:ascii="Aptos" w:hAnsi="Aptos" w:cs="ArialMT"/>
          <w:color w:val="000000"/>
          <w:sz w:val="28"/>
          <w:szCs w:val="28"/>
        </w:rPr>
        <w:t xml:space="preserve"> seat width, you want to:</w:t>
      </w:r>
    </w:p>
    <w:p w14:paraId="3E1A0BB0" w14:textId="5F846B60" w:rsidR="00C53587" w:rsidRP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 xml:space="preserve">a. Begin with accurate measurements </w:t>
      </w:r>
    </w:p>
    <w:p w14:paraId="083F3436" w14:textId="77777777" w:rsidR="00C53587" w:rsidRP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>b. Always use flexible tape measures</w:t>
      </w:r>
    </w:p>
    <w:p w14:paraId="7BC2A3DA" w14:textId="77777777" w:rsidR="00C53587" w:rsidRP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>c. Just take a guess at it</w:t>
      </w:r>
    </w:p>
    <w:p w14:paraId="7514D0C9" w14:textId="77777777" w:rsid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>d. Add 2-3 inches to the anatomical measurement</w:t>
      </w:r>
    </w:p>
    <w:p w14:paraId="4652D497" w14:textId="77777777" w:rsid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</w:p>
    <w:p w14:paraId="3A9AB31E" w14:textId="20E209CA" w:rsidR="00C53587" w:rsidRPr="00C53587" w:rsidRDefault="00C53587" w:rsidP="00C53587">
      <w:pPr>
        <w:widowControl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 xml:space="preserve"> 5. </w:t>
      </w:r>
      <w:proofErr w:type="gramStart"/>
      <w:r w:rsidRPr="00C53587">
        <w:rPr>
          <w:rFonts w:ascii="Aptos" w:hAnsi="Aptos" w:cs="ArialMT"/>
          <w:color w:val="000000"/>
          <w:sz w:val="28"/>
          <w:szCs w:val="28"/>
        </w:rPr>
        <w:t>In order to</w:t>
      </w:r>
      <w:proofErr w:type="gramEnd"/>
      <w:r w:rsidRPr="00C53587">
        <w:rPr>
          <w:rFonts w:ascii="Aptos" w:hAnsi="Aptos" w:cs="ArialMT"/>
          <w:color w:val="000000"/>
          <w:sz w:val="28"/>
          <w:szCs w:val="28"/>
        </w:rPr>
        <w:t xml:space="preserve"> optimally configure a manual wheelchair, you should:</w:t>
      </w:r>
    </w:p>
    <w:p w14:paraId="5BD668BA" w14:textId="77777777" w:rsidR="00C53587" w:rsidRP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>a. Strive for optimal balance, biomechanics</w:t>
      </w:r>
    </w:p>
    <w:p w14:paraId="4B7C97D0" w14:textId="77777777" w:rsidR="00C53587" w:rsidRP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>b. Educate the consumer; let science inform their decisions</w:t>
      </w:r>
    </w:p>
    <w:p w14:paraId="05D8E427" w14:textId="77777777" w:rsidR="00C53587" w:rsidRP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 xml:space="preserve">c. Take precise measurements; K5’s cannot be </w:t>
      </w:r>
      <w:proofErr w:type="gramStart"/>
      <w:r w:rsidRPr="00C53587">
        <w:rPr>
          <w:rFonts w:ascii="Aptos" w:hAnsi="Aptos" w:cs="ArialMT"/>
          <w:color w:val="000000"/>
          <w:sz w:val="28"/>
          <w:szCs w:val="28"/>
        </w:rPr>
        <w:t>spec’d</w:t>
      </w:r>
      <w:proofErr w:type="gramEnd"/>
      <w:r w:rsidRPr="00C53587">
        <w:rPr>
          <w:rFonts w:ascii="Aptos" w:hAnsi="Aptos" w:cs="ArialMT"/>
          <w:color w:val="000000"/>
          <w:sz w:val="28"/>
          <w:szCs w:val="28"/>
        </w:rPr>
        <w:t xml:space="preserve"> in averages</w:t>
      </w:r>
    </w:p>
    <w:p w14:paraId="6CB55A9F" w14:textId="016B2780" w:rsid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 xml:space="preserve">d. </w:t>
      </w:r>
      <w:proofErr w:type="gramStart"/>
      <w:r w:rsidRPr="00C53587">
        <w:rPr>
          <w:rFonts w:ascii="Aptos" w:hAnsi="Aptos" w:cs="ArialMT"/>
          <w:color w:val="000000"/>
          <w:sz w:val="28"/>
          <w:szCs w:val="28"/>
        </w:rPr>
        <w:t>All of</w:t>
      </w:r>
      <w:proofErr w:type="gramEnd"/>
      <w:r w:rsidRPr="00C53587">
        <w:rPr>
          <w:rFonts w:ascii="Aptos" w:hAnsi="Aptos" w:cs="ArialMT"/>
          <w:color w:val="000000"/>
          <w:sz w:val="28"/>
          <w:szCs w:val="28"/>
        </w:rPr>
        <w:t xml:space="preserve"> the above </w:t>
      </w:r>
    </w:p>
    <w:p w14:paraId="029E0A0F" w14:textId="77777777" w:rsid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</w:p>
    <w:p w14:paraId="71407ED1" w14:textId="77777777" w:rsid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</w:p>
    <w:p w14:paraId="17798D53" w14:textId="77777777" w:rsid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</w:p>
    <w:p w14:paraId="117C4A90" w14:textId="535ADBE6" w:rsidR="00C53587" w:rsidRP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  <w:r>
        <w:rPr>
          <w:rFonts w:ascii="Aptos" w:hAnsi="Aptos" w:cs="ArialMT"/>
          <w:color w:val="000000"/>
          <w:sz w:val="28"/>
          <w:szCs w:val="28"/>
        </w:rPr>
        <w:tab/>
      </w:r>
      <w:r>
        <w:rPr>
          <w:rFonts w:ascii="Aptos" w:hAnsi="Aptos" w:cs="ArialMT"/>
          <w:color w:val="000000"/>
          <w:sz w:val="28"/>
          <w:szCs w:val="28"/>
        </w:rPr>
        <w:tab/>
      </w:r>
      <w:r>
        <w:rPr>
          <w:rFonts w:ascii="Aptos" w:hAnsi="Aptos" w:cs="ArialMT"/>
          <w:color w:val="000000"/>
          <w:sz w:val="28"/>
          <w:szCs w:val="28"/>
        </w:rPr>
        <w:tab/>
      </w:r>
      <w:r>
        <w:rPr>
          <w:rFonts w:ascii="Aptos" w:hAnsi="Aptos" w:cs="ArialMT"/>
          <w:color w:val="000000"/>
          <w:sz w:val="28"/>
          <w:szCs w:val="28"/>
        </w:rPr>
        <w:tab/>
      </w:r>
      <w:r>
        <w:rPr>
          <w:rFonts w:ascii="Aptos" w:hAnsi="Aptos" w:cs="ArialMT"/>
          <w:color w:val="000000"/>
          <w:sz w:val="28"/>
          <w:szCs w:val="28"/>
        </w:rPr>
        <w:tab/>
      </w:r>
      <w:r>
        <w:rPr>
          <w:rFonts w:ascii="Aptos" w:hAnsi="Aptos" w:cs="ArialMT"/>
          <w:color w:val="000000"/>
          <w:sz w:val="28"/>
          <w:szCs w:val="28"/>
        </w:rPr>
        <w:tab/>
      </w:r>
      <w:r>
        <w:rPr>
          <w:rFonts w:ascii="Aptos" w:hAnsi="Aptos" w:cs="ArialMT"/>
          <w:color w:val="000000"/>
          <w:sz w:val="28"/>
          <w:szCs w:val="28"/>
        </w:rPr>
        <w:tab/>
      </w:r>
      <w:r>
        <w:rPr>
          <w:rFonts w:ascii="Aptos" w:hAnsi="Aptos" w:cs="ArialMT"/>
          <w:color w:val="000000"/>
          <w:sz w:val="28"/>
          <w:szCs w:val="28"/>
        </w:rPr>
        <w:tab/>
      </w:r>
      <w:r>
        <w:rPr>
          <w:rFonts w:ascii="Aptos" w:hAnsi="Aptos" w:cs="ArialMT"/>
          <w:color w:val="000000"/>
          <w:sz w:val="28"/>
          <w:szCs w:val="28"/>
        </w:rPr>
        <w:tab/>
        <w:t>Continued</w:t>
      </w:r>
      <w:proofErr w:type="gramStart"/>
      <w:r>
        <w:rPr>
          <w:rFonts w:ascii="Aptos" w:hAnsi="Aptos" w:cs="ArialMT"/>
          <w:color w:val="000000"/>
          <w:sz w:val="28"/>
          <w:szCs w:val="28"/>
        </w:rPr>
        <w:t>…..</w:t>
      </w:r>
      <w:proofErr w:type="gramEnd"/>
    </w:p>
    <w:p w14:paraId="04627748" w14:textId="4A92E525" w:rsidR="00C53587" w:rsidRPr="00C53587" w:rsidRDefault="00C53587" w:rsidP="00C53587">
      <w:pPr>
        <w:widowControl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lastRenderedPageBreak/>
        <w:t>6. Which of the following is a factor that can impact the stability and maneuverability of a wheelchair?</w:t>
      </w:r>
    </w:p>
    <w:p w14:paraId="5086BFD3" w14:textId="77777777" w:rsidR="00C53587" w:rsidRP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>a. Seat depth</w:t>
      </w:r>
    </w:p>
    <w:p w14:paraId="5C79E41B" w14:textId="77777777" w:rsidR="00C53587" w:rsidRP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>b. Armrest height</w:t>
      </w:r>
    </w:p>
    <w:p w14:paraId="4B30D393" w14:textId="77777777" w:rsidR="00C53587" w:rsidRP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>c. Wheel size</w:t>
      </w:r>
    </w:p>
    <w:p w14:paraId="2B317A3B" w14:textId="138A6A4E" w:rsid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 xml:space="preserve">d. </w:t>
      </w:r>
      <w:proofErr w:type="gramStart"/>
      <w:r w:rsidRPr="00C53587">
        <w:rPr>
          <w:rFonts w:ascii="Aptos" w:hAnsi="Aptos" w:cs="ArialMT"/>
          <w:color w:val="000000"/>
          <w:sz w:val="28"/>
          <w:szCs w:val="28"/>
        </w:rPr>
        <w:t>All of</w:t>
      </w:r>
      <w:proofErr w:type="gramEnd"/>
      <w:r w:rsidRPr="00C53587">
        <w:rPr>
          <w:rFonts w:ascii="Aptos" w:hAnsi="Aptos" w:cs="ArialMT"/>
          <w:color w:val="000000"/>
          <w:sz w:val="28"/>
          <w:szCs w:val="28"/>
        </w:rPr>
        <w:t xml:space="preserve"> the above </w:t>
      </w:r>
    </w:p>
    <w:p w14:paraId="5E0E48CD" w14:textId="77777777" w:rsidR="00C53587" w:rsidRP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</w:p>
    <w:p w14:paraId="2AF0BEE5" w14:textId="31144083" w:rsidR="00C53587" w:rsidRPr="00C53587" w:rsidRDefault="00C53587" w:rsidP="00C53587">
      <w:pPr>
        <w:widowControl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>7. According to the Consortium for Spinal Cord Medicine’s Clinical Practice Guideline for Health Care</w:t>
      </w:r>
      <w:r>
        <w:rPr>
          <w:rFonts w:ascii="Aptos" w:hAnsi="Aptos" w:cs="ArialMT"/>
          <w:color w:val="000000"/>
          <w:sz w:val="28"/>
          <w:szCs w:val="28"/>
        </w:rPr>
        <w:t xml:space="preserve"> </w:t>
      </w:r>
      <w:r w:rsidRPr="00C53587">
        <w:rPr>
          <w:rFonts w:ascii="Aptos" w:hAnsi="Aptos" w:cs="ArialMT"/>
          <w:color w:val="000000"/>
          <w:sz w:val="28"/>
          <w:szCs w:val="28"/>
        </w:rPr>
        <w:t>Professionals, which of the following is recommended to preserve upper limb function following spinal</w:t>
      </w:r>
      <w:r>
        <w:rPr>
          <w:rFonts w:ascii="Aptos" w:hAnsi="Aptos" w:cs="ArialMT"/>
          <w:color w:val="000000"/>
          <w:sz w:val="28"/>
          <w:szCs w:val="28"/>
        </w:rPr>
        <w:t xml:space="preserve"> </w:t>
      </w:r>
      <w:r w:rsidRPr="00C53587">
        <w:rPr>
          <w:rFonts w:ascii="Aptos" w:hAnsi="Aptos" w:cs="ArialMT"/>
          <w:color w:val="000000"/>
          <w:sz w:val="28"/>
          <w:szCs w:val="28"/>
        </w:rPr>
        <w:t>cord injury?</w:t>
      </w:r>
    </w:p>
    <w:p w14:paraId="70D8294F" w14:textId="77777777" w:rsidR="00C53587" w:rsidRP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>a. Using a power wheelchair</w:t>
      </w:r>
    </w:p>
    <w:p w14:paraId="2FB5BEE6" w14:textId="77777777" w:rsidR="00C53587" w:rsidRP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>b. Using a manual wheelchair with a high STF height</w:t>
      </w:r>
    </w:p>
    <w:p w14:paraId="3D0A074C" w14:textId="6A69597D" w:rsid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>c. Avoiding the use of armrests</w:t>
      </w:r>
    </w:p>
    <w:p w14:paraId="7FC33123" w14:textId="41E87620" w:rsidR="00C53587" w:rsidRPr="00C53587" w:rsidRDefault="00C53587" w:rsidP="00C53587">
      <w:pPr>
        <w:widowControl/>
        <w:ind w:left="720"/>
        <w:rPr>
          <w:rFonts w:ascii="Aptos" w:hAnsi="Aptos"/>
          <w:sz w:val="28"/>
          <w:szCs w:val="28"/>
        </w:rPr>
      </w:pPr>
      <w:r w:rsidRPr="00C53587">
        <w:rPr>
          <w:rFonts w:ascii="Aptos" w:hAnsi="Aptos" w:cs="ArialMT"/>
          <w:sz w:val="28"/>
          <w:szCs w:val="28"/>
        </w:rPr>
        <w:t>d. Using a manual wheelchair with a low STF height and appropriate seating and positioning</w:t>
      </w:r>
      <w:r>
        <w:rPr>
          <w:rFonts w:ascii="Aptos" w:hAnsi="Aptos" w:cs="ArialMT"/>
          <w:sz w:val="28"/>
          <w:szCs w:val="28"/>
        </w:rPr>
        <w:t xml:space="preserve"> </w:t>
      </w:r>
      <w:r w:rsidRPr="00C53587">
        <w:rPr>
          <w:rFonts w:ascii="Aptos" w:hAnsi="Aptos" w:cs="ArialMT"/>
          <w:sz w:val="28"/>
          <w:szCs w:val="28"/>
        </w:rPr>
        <w:t xml:space="preserve">support </w:t>
      </w:r>
    </w:p>
    <w:p w14:paraId="782B514B" w14:textId="77777777" w:rsidR="00D90E8F" w:rsidRPr="00C53587" w:rsidRDefault="00D90E8F" w:rsidP="00D90E8F">
      <w:pPr>
        <w:widowControl/>
        <w:rPr>
          <w:rFonts w:ascii="Aptos" w:hAnsi="Aptos"/>
          <w:b/>
          <w:bCs/>
          <w:sz w:val="28"/>
          <w:szCs w:val="28"/>
        </w:rPr>
      </w:pPr>
    </w:p>
    <w:p w14:paraId="50849AEC" w14:textId="16DF68A1" w:rsidR="00C53587" w:rsidRDefault="00C53587" w:rsidP="00C53587">
      <w:pPr>
        <w:widowControl/>
        <w:rPr>
          <w:rFonts w:ascii="Aptos" w:hAnsi="Aptos" w:cs="Arial-BoldMT"/>
          <w:b/>
          <w:bCs/>
          <w:color w:val="000000"/>
          <w:sz w:val="36"/>
          <w:szCs w:val="36"/>
        </w:rPr>
      </w:pPr>
      <w:r>
        <w:rPr>
          <w:rFonts w:ascii="Aptos" w:hAnsi="Aptos" w:cs="Arial-BoldMT"/>
          <w:b/>
          <w:bCs/>
          <w:color w:val="000000"/>
          <w:sz w:val="36"/>
          <w:szCs w:val="36"/>
        </w:rPr>
        <w:t xml:space="preserve">                 Quiz 3: </w:t>
      </w:r>
      <w:r w:rsidRPr="00C53587">
        <w:rPr>
          <w:rFonts w:ascii="Aptos" w:hAnsi="Aptos" w:cs="Arial-BoldMT"/>
          <w:b/>
          <w:bCs/>
          <w:color w:val="000000"/>
          <w:sz w:val="36"/>
          <w:szCs w:val="36"/>
        </w:rPr>
        <w:t>PT Role in Transition Planning</w:t>
      </w:r>
    </w:p>
    <w:p w14:paraId="6D5CD5A8" w14:textId="77777777" w:rsidR="00C53587" w:rsidRPr="00C53587" w:rsidRDefault="00C53587" w:rsidP="00C53587">
      <w:pPr>
        <w:widowControl/>
        <w:rPr>
          <w:rFonts w:ascii="Aptos" w:hAnsi="Aptos" w:cs="Arial-BoldMT"/>
          <w:b/>
          <w:bCs/>
          <w:color w:val="000000"/>
          <w:sz w:val="36"/>
          <w:szCs w:val="36"/>
        </w:rPr>
      </w:pPr>
    </w:p>
    <w:p w14:paraId="29E9770E" w14:textId="2F27AE37" w:rsidR="00C53587" w:rsidRPr="002A3C42" w:rsidRDefault="00C53587" w:rsidP="002A3C42">
      <w:pPr>
        <w:pStyle w:val="ListParagraph"/>
        <w:widowControl/>
        <w:numPr>
          <w:ilvl w:val="0"/>
          <w:numId w:val="8"/>
        </w:numPr>
        <w:ind w:left="360" w:right="630" w:hanging="360"/>
        <w:rPr>
          <w:rFonts w:ascii="Aptos" w:hAnsi="Aptos" w:cs="ArialMT"/>
          <w:color w:val="000000"/>
          <w:sz w:val="28"/>
          <w:szCs w:val="28"/>
        </w:rPr>
      </w:pPr>
      <w:r w:rsidRPr="002A3C42">
        <w:rPr>
          <w:rFonts w:ascii="Aptos" w:hAnsi="Aptos" w:cs="ArialMT"/>
          <w:color w:val="000000"/>
          <w:sz w:val="28"/>
          <w:szCs w:val="28"/>
        </w:rPr>
        <w:t>True or False: 90% of people with disabilities are meaningfully</w:t>
      </w:r>
      <w:r w:rsidRPr="002A3C42">
        <w:rPr>
          <w:rFonts w:ascii="Aptos" w:hAnsi="Aptos" w:cs="ArialMT"/>
          <w:color w:val="000000"/>
          <w:sz w:val="28"/>
          <w:szCs w:val="28"/>
        </w:rPr>
        <w:t xml:space="preserve"> </w:t>
      </w:r>
      <w:r w:rsidRPr="002A3C42">
        <w:rPr>
          <w:rFonts w:ascii="Aptos" w:hAnsi="Aptos" w:cs="ArialMT"/>
          <w:color w:val="000000"/>
          <w:sz w:val="28"/>
          <w:szCs w:val="28"/>
        </w:rPr>
        <w:t xml:space="preserve">employed in the community </w:t>
      </w:r>
    </w:p>
    <w:p w14:paraId="60797919" w14:textId="77777777" w:rsidR="002A3C42" w:rsidRPr="002A3C42" w:rsidRDefault="002A3C42" w:rsidP="002A3C42">
      <w:pPr>
        <w:pStyle w:val="ListParagraph"/>
        <w:widowControl/>
        <w:ind w:left="735" w:right="630" w:firstLine="0"/>
        <w:rPr>
          <w:rFonts w:ascii="Aptos" w:hAnsi="Aptos" w:cs="ArialMT"/>
          <w:color w:val="000000"/>
          <w:sz w:val="28"/>
          <w:szCs w:val="28"/>
        </w:rPr>
      </w:pPr>
    </w:p>
    <w:p w14:paraId="33C824E3" w14:textId="6A6A97D6" w:rsidR="00C53587" w:rsidRPr="002A3C42" w:rsidRDefault="00C53587" w:rsidP="002A3C42">
      <w:pPr>
        <w:pStyle w:val="ListParagraph"/>
        <w:widowControl/>
        <w:numPr>
          <w:ilvl w:val="0"/>
          <w:numId w:val="8"/>
        </w:numPr>
        <w:ind w:left="360" w:hanging="360"/>
        <w:rPr>
          <w:rFonts w:ascii="Aptos" w:hAnsi="Aptos" w:cs="ArialMT"/>
          <w:color w:val="000000"/>
          <w:sz w:val="28"/>
          <w:szCs w:val="28"/>
        </w:rPr>
      </w:pPr>
      <w:r w:rsidRPr="002A3C42">
        <w:rPr>
          <w:rFonts w:ascii="Aptos" w:hAnsi="Aptos" w:cs="ArialMT"/>
          <w:color w:val="000000"/>
          <w:sz w:val="28"/>
          <w:szCs w:val="28"/>
        </w:rPr>
        <w:t>True or False: The Social Security Exertion Scale directly relates to</w:t>
      </w:r>
      <w:r w:rsidRPr="002A3C42">
        <w:rPr>
          <w:rFonts w:ascii="Aptos" w:hAnsi="Aptos" w:cs="ArialMT"/>
          <w:color w:val="000000"/>
          <w:sz w:val="28"/>
          <w:szCs w:val="28"/>
        </w:rPr>
        <w:t xml:space="preserve"> </w:t>
      </w:r>
      <w:r w:rsidRPr="002A3C42">
        <w:rPr>
          <w:rFonts w:ascii="Aptos" w:hAnsi="Aptos" w:cs="ArialMT"/>
          <w:color w:val="000000"/>
          <w:sz w:val="28"/>
          <w:szCs w:val="28"/>
        </w:rPr>
        <w:t xml:space="preserve">Fit4Work </w:t>
      </w:r>
    </w:p>
    <w:p w14:paraId="73F51FEF" w14:textId="77777777" w:rsidR="002A3C42" w:rsidRPr="002A3C42" w:rsidRDefault="002A3C42" w:rsidP="002A3C42">
      <w:pPr>
        <w:pStyle w:val="ListParagraph"/>
        <w:rPr>
          <w:rFonts w:ascii="Aptos" w:hAnsi="Aptos" w:cs="ArialMT"/>
          <w:color w:val="000000"/>
          <w:sz w:val="28"/>
          <w:szCs w:val="28"/>
        </w:rPr>
      </w:pPr>
    </w:p>
    <w:p w14:paraId="331C966E" w14:textId="1A9DA22E" w:rsidR="00C53587" w:rsidRPr="002A3C42" w:rsidRDefault="00C53587" w:rsidP="002A3C42">
      <w:pPr>
        <w:pStyle w:val="ListParagraph"/>
        <w:widowControl/>
        <w:numPr>
          <w:ilvl w:val="0"/>
          <w:numId w:val="8"/>
        </w:numPr>
        <w:ind w:left="360" w:hanging="360"/>
        <w:rPr>
          <w:rFonts w:ascii="Aptos" w:hAnsi="Aptos" w:cs="ArialMT"/>
          <w:color w:val="282828"/>
          <w:sz w:val="28"/>
          <w:szCs w:val="28"/>
        </w:rPr>
      </w:pPr>
      <w:r w:rsidRPr="002A3C42">
        <w:rPr>
          <w:rFonts w:ascii="Aptos" w:hAnsi="Aptos" w:cs="ArialMT"/>
          <w:color w:val="000000"/>
          <w:sz w:val="28"/>
          <w:szCs w:val="28"/>
        </w:rPr>
        <w:t xml:space="preserve">True or False: </w:t>
      </w:r>
      <w:r w:rsidRPr="002A3C42">
        <w:rPr>
          <w:rFonts w:ascii="Aptos" w:hAnsi="Aptos" w:cs="ArialMT"/>
          <w:color w:val="282828"/>
          <w:sz w:val="28"/>
          <w:szCs w:val="28"/>
        </w:rPr>
        <w:t>Push, pull squat, and carry are the basic movements</w:t>
      </w:r>
      <w:r w:rsidRPr="002A3C42">
        <w:rPr>
          <w:rFonts w:ascii="Aptos" w:hAnsi="Aptos" w:cs="ArialMT"/>
          <w:color w:val="282828"/>
          <w:sz w:val="28"/>
          <w:szCs w:val="28"/>
        </w:rPr>
        <w:t xml:space="preserve"> </w:t>
      </w:r>
      <w:r w:rsidRPr="002A3C42">
        <w:rPr>
          <w:rFonts w:ascii="Aptos" w:hAnsi="Aptos" w:cs="ArialMT"/>
          <w:color w:val="282828"/>
          <w:sz w:val="28"/>
          <w:szCs w:val="28"/>
        </w:rPr>
        <w:t>needed in the workplace.</w:t>
      </w:r>
    </w:p>
    <w:p w14:paraId="39A246B7" w14:textId="77777777" w:rsidR="002A3C42" w:rsidRPr="002A3C42" w:rsidRDefault="002A3C42" w:rsidP="002A3C42">
      <w:pPr>
        <w:pStyle w:val="ListParagraph"/>
        <w:rPr>
          <w:rFonts w:ascii="Aptos" w:hAnsi="Aptos" w:cs="ArialMT"/>
          <w:color w:val="282828"/>
          <w:sz w:val="28"/>
          <w:szCs w:val="28"/>
        </w:rPr>
      </w:pPr>
    </w:p>
    <w:p w14:paraId="7129249D" w14:textId="40B3B0B0" w:rsidR="00C53587" w:rsidRPr="002A3C42" w:rsidRDefault="00C53587" w:rsidP="002A3C42">
      <w:pPr>
        <w:pStyle w:val="ListParagraph"/>
        <w:widowControl/>
        <w:numPr>
          <w:ilvl w:val="0"/>
          <w:numId w:val="8"/>
        </w:numPr>
        <w:tabs>
          <w:tab w:val="left" w:pos="270"/>
        </w:tabs>
        <w:ind w:left="360" w:hanging="360"/>
        <w:rPr>
          <w:rFonts w:ascii="Aptos" w:hAnsi="Aptos" w:cs="ArialMT"/>
          <w:color w:val="282828"/>
          <w:sz w:val="28"/>
          <w:szCs w:val="28"/>
        </w:rPr>
      </w:pPr>
      <w:r w:rsidRPr="002A3C42">
        <w:rPr>
          <w:rFonts w:ascii="Aptos" w:hAnsi="Aptos" w:cs="ArialMT"/>
          <w:color w:val="282828"/>
          <w:sz w:val="28"/>
          <w:szCs w:val="28"/>
        </w:rPr>
        <w:t>True or False: The Fit4Work screen can be completed in person and/or</w:t>
      </w:r>
      <w:r w:rsidRPr="002A3C42">
        <w:rPr>
          <w:rFonts w:ascii="Aptos" w:hAnsi="Aptos" w:cs="ArialMT"/>
          <w:color w:val="282828"/>
          <w:sz w:val="28"/>
          <w:szCs w:val="28"/>
        </w:rPr>
        <w:t xml:space="preserve"> </w:t>
      </w:r>
      <w:r w:rsidRPr="002A3C42">
        <w:rPr>
          <w:rFonts w:ascii="Aptos" w:hAnsi="Aptos" w:cs="ArialMT"/>
          <w:color w:val="282828"/>
          <w:sz w:val="28"/>
          <w:szCs w:val="28"/>
        </w:rPr>
        <w:t xml:space="preserve">virtually. </w:t>
      </w:r>
    </w:p>
    <w:p w14:paraId="09042240" w14:textId="77777777" w:rsidR="002A3C42" w:rsidRPr="002A3C42" w:rsidRDefault="002A3C42" w:rsidP="002A3C42">
      <w:pPr>
        <w:pStyle w:val="ListParagraph"/>
        <w:rPr>
          <w:rFonts w:ascii="Aptos" w:hAnsi="Aptos" w:cs="ArialMT"/>
          <w:color w:val="282828"/>
          <w:sz w:val="28"/>
          <w:szCs w:val="28"/>
        </w:rPr>
      </w:pPr>
    </w:p>
    <w:p w14:paraId="4BC1E96A" w14:textId="5572DE48" w:rsidR="00D90E8F" w:rsidRPr="002A3C42" w:rsidRDefault="00C53587" w:rsidP="002A3C42">
      <w:pPr>
        <w:pStyle w:val="ListParagraph"/>
        <w:widowControl/>
        <w:numPr>
          <w:ilvl w:val="0"/>
          <w:numId w:val="8"/>
        </w:numPr>
        <w:ind w:left="360" w:hanging="360"/>
        <w:rPr>
          <w:rFonts w:ascii="Aptos" w:hAnsi="Aptos" w:cs="ArialMT"/>
          <w:color w:val="2D2D2D"/>
          <w:sz w:val="28"/>
          <w:szCs w:val="28"/>
        </w:rPr>
      </w:pPr>
      <w:r w:rsidRPr="002A3C42">
        <w:rPr>
          <w:rFonts w:ascii="Aptos" w:hAnsi="Aptos" w:cs="ArialMT"/>
          <w:color w:val="000000"/>
          <w:sz w:val="28"/>
          <w:szCs w:val="28"/>
        </w:rPr>
        <w:t>True or False</w:t>
      </w:r>
      <w:r w:rsidR="002A3C42" w:rsidRPr="002A3C42">
        <w:rPr>
          <w:rFonts w:ascii="Aptos" w:hAnsi="Aptos" w:cs="ArialMT"/>
          <w:color w:val="000000"/>
          <w:sz w:val="28"/>
          <w:szCs w:val="28"/>
        </w:rPr>
        <w:t>:</w:t>
      </w:r>
      <w:r w:rsidRPr="002A3C42">
        <w:rPr>
          <w:rFonts w:ascii="Aptos" w:hAnsi="Aptos" w:cs="ArialMT"/>
          <w:color w:val="000000"/>
          <w:sz w:val="28"/>
          <w:szCs w:val="28"/>
        </w:rPr>
        <w:t xml:space="preserve"> Fit4Work </w:t>
      </w:r>
      <w:r w:rsidRPr="002A3C42">
        <w:rPr>
          <w:rFonts w:ascii="Aptos" w:hAnsi="Aptos" w:cs="ArialMT"/>
          <w:color w:val="2D2D2D"/>
          <w:sz w:val="28"/>
          <w:szCs w:val="28"/>
        </w:rPr>
        <w:t>promotes health and fitness for youth with</w:t>
      </w:r>
      <w:r w:rsidRPr="002A3C42">
        <w:rPr>
          <w:rFonts w:ascii="Aptos" w:hAnsi="Aptos" w:cs="ArialMT"/>
          <w:color w:val="2D2D2D"/>
          <w:sz w:val="28"/>
          <w:szCs w:val="28"/>
        </w:rPr>
        <w:t xml:space="preserve"> </w:t>
      </w:r>
      <w:r w:rsidRPr="002A3C42">
        <w:rPr>
          <w:rFonts w:ascii="Aptos" w:hAnsi="Aptos" w:cs="ArialMT"/>
          <w:color w:val="2D2D2D"/>
          <w:sz w:val="28"/>
          <w:szCs w:val="28"/>
        </w:rPr>
        <w:t xml:space="preserve">disabilities to </w:t>
      </w:r>
      <w:r w:rsidR="002A3C42" w:rsidRPr="002A3C42">
        <w:rPr>
          <w:rFonts w:ascii="Aptos" w:hAnsi="Aptos" w:cs="ArialMT"/>
          <w:color w:val="2D2D2D"/>
          <w:sz w:val="28"/>
          <w:szCs w:val="28"/>
        </w:rPr>
        <w:t xml:space="preserve">        </w:t>
      </w:r>
      <w:r w:rsidRPr="002A3C42">
        <w:rPr>
          <w:rFonts w:ascii="Aptos" w:hAnsi="Aptos" w:cs="ArialMT"/>
          <w:color w:val="2D2D2D"/>
          <w:sz w:val="28"/>
          <w:szCs w:val="28"/>
        </w:rPr>
        <w:t>increase vocational opportunities.</w:t>
      </w:r>
    </w:p>
    <w:p w14:paraId="0F513176" w14:textId="77777777" w:rsidR="002A3C42" w:rsidRPr="002A3C42" w:rsidRDefault="002A3C42" w:rsidP="002A3C42">
      <w:pPr>
        <w:pStyle w:val="ListParagraph"/>
        <w:rPr>
          <w:rFonts w:ascii="Aptos" w:hAnsi="Aptos"/>
          <w:b/>
          <w:bCs/>
          <w:sz w:val="28"/>
          <w:szCs w:val="28"/>
        </w:rPr>
      </w:pPr>
    </w:p>
    <w:p w14:paraId="553460D0" w14:textId="77777777" w:rsidR="002A3C42" w:rsidRPr="002A3C42" w:rsidRDefault="002A3C42" w:rsidP="002A3C42">
      <w:pPr>
        <w:pStyle w:val="ListParagraph"/>
        <w:widowControl/>
        <w:ind w:left="735" w:firstLine="0"/>
        <w:rPr>
          <w:rFonts w:ascii="Aptos" w:hAnsi="Aptos"/>
          <w:b/>
          <w:bCs/>
          <w:sz w:val="28"/>
          <w:szCs w:val="28"/>
        </w:rPr>
      </w:pPr>
    </w:p>
    <w:p w14:paraId="7837C3E6" w14:textId="30DA8F8D" w:rsidR="00707E9D" w:rsidRPr="00C53587" w:rsidRDefault="00707E9D" w:rsidP="00D90E8F">
      <w:pPr>
        <w:widowControl/>
        <w:rPr>
          <w:rFonts w:ascii="Aptos" w:hAnsi="Aptos"/>
          <w:spacing w:val="-2"/>
          <w:sz w:val="28"/>
          <w:szCs w:val="28"/>
        </w:rPr>
      </w:pPr>
      <w:r w:rsidRPr="00C53587">
        <w:rPr>
          <w:rFonts w:ascii="Aptos" w:hAnsi="Aptos"/>
          <w:sz w:val="28"/>
          <w:szCs w:val="28"/>
        </w:rPr>
        <w:t>Please</w:t>
      </w:r>
      <w:r w:rsidRPr="00C53587">
        <w:rPr>
          <w:rFonts w:ascii="Aptos" w:hAnsi="Aptos"/>
          <w:spacing w:val="-8"/>
          <w:sz w:val="28"/>
          <w:szCs w:val="28"/>
        </w:rPr>
        <w:t xml:space="preserve"> </w:t>
      </w:r>
      <w:r w:rsidRPr="00C53587">
        <w:rPr>
          <w:rFonts w:ascii="Aptos" w:hAnsi="Aptos"/>
          <w:sz w:val="28"/>
          <w:szCs w:val="28"/>
        </w:rPr>
        <w:t>note</w:t>
      </w:r>
      <w:r w:rsidRPr="00C53587">
        <w:rPr>
          <w:rFonts w:ascii="Aptos" w:hAnsi="Aptos"/>
          <w:spacing w:val="-5"/>
          <w:sz w:val="28"/>
          <w:szCs w:val="28"/>
        </w:rPr>
        <w:t xml:space="preserve"> </w:t>
      </w:r>
      <w:r w:rsidRPr="00C53587">
        <w:rPr>
          <w:rFonts w:ascii="Aptos" w:hAnsi="Aptos"/>
          <w:sz w:val="28"/>
          <w:szCs w:val="28"/>
        </w:rPr>
        <w:t>any</w:t>
      </w:r>
      <w:r w:rsidRPr="00C53587">
        <w:rPr>
          <w:rFonts w:ascii="Aptos" w:hAnsi="Aptos"/>
          <w:spacing w:val="-6"/>
          <w:sz w:val="28"/>
          <w:szCs w:val="28"/>
        </w:rPr>
        <w:t xml:space="preserve"> </w:t>
      </w:r>
      <w:r w:rsidRPr="00C53587">
        <w:rPr>
          <w:rFonts w:ascii="Aptos" w:hAnsi="Aptos"/>
          <w:sz w:val="28"/>
          <w:szCs w:val="28"/>
        </w:rPr>
        <w:t>suggestions</w:t>
      </w:r>
      <w:r w:rsidRPr="00C53587">
        <w:rPr>
          <w:rFonts w:ascii="Aptos" w:hAnsi="Aptos"/>
          <w:spacing w:val="-5"/>
          <w:sz w:val="28"/>
          <w:szCs w:val="28"/>
        </w:rPr>
        <w:t xml:space="preserve"> </w:t>
      </w:r>
      <w:r w:rsidRPr="00C53587">
        <w:rPr>
          <w:rFonts w:ascii="Aptos" w:hAnsi="Aptos"/>
          <w:sz w:val="28"/>
          <w:szCs w:val="28"/>
        </w:rPr>
        <w:t>for</w:t>
      </w:r>
      <w:r w:rsidRPr="00C53587">
        <w:rPr>
          <w:rFonts w:ascii="Aptos" w:hAnsi="Aptos"/>
          <w:spacing w:val="-6"/>
          <w:sz w:val="28"/>
          <w:szCs w:val="28"/>
        </w:rPr>
        <w:t xml:space="preserve"> </w:t>
      </w:r>
      <w:r w:rsidRPr="00C53587">
        <w:rPr>
          <w:rFonts w:ascii="Aptos" w:hAnsi="Aptos"/>
          <w:sz w:val="28"/>
          <w:szCs w:val="28"/>
        </w:rPr>
        <w:t>improving</w:t>
      </w:r>
      <w:r w:rsidRPr="00C53587">
        <w:rPr>
          <w:rFonts w:ascii="Aptos" w:hAnsi="Aptos"/>
          <w:spacing w:val="-5"/>
          <w:sz w:val="28"/>
          <w:szCs w:val="28"/>
        </w:rPr>
        <w:t xml:space="preserve"> </w:t>
      </w:r>
      <w:r w:rsidRPr="00C53587">
        <w:rPr>
          <w:rFonts w:ascii="Aptos" w:hAnsi="Aptos"/>
          <w:sz w:val="28"/>
          <w:szCs w:val="28"/>
        </w:rPr>
        <w:t>this</w:t>
      </w:r>
      <w:r w:rsidRPr="00C53587">
        <w:rPr>
          <w:rFonts w:ascii="Aptos" w:hAnsi="Aptos"/>
          <w:spacing w:val="-5"/>
          <w:sz w:val="28"/>
          <w:szCs w:val="28"/>
        </w:rPr>
        <w:t xml:space="preserve"> </w:t>
      </w:r>
      <w:r w:rsidRPr="00C53587">
        <w:rPr>
          <w:rFonts w:ascii="Aptos" w:hAnsi="Aptos"/>
          <w:sz w:val="28"/>
          <w:szCs w:val="28"/>
        </w:rPr>
        <w:t>activity</w:t>
      </w:r>
      <w:r w:rsidRPr="00C53587">
        <w:rPr>
          <w:rFonts w:ascii="Aptos" w:hAnsi="Aptos"/>
          <w:spacing w:val="-6"/>
          <w:sz w:val="28"/>
          <w:szCs w:val="28"/>
        </w:rPr>
        <w:t xml:space="preserve"> </w:t>
      </w:r>
      <w:r w:rsidRPr="00C53587">
        <w:rPr>
          <w:rFonts w:ascii="Aptos" w:hAnsi="Aptos"/>
          <w:sz w:val="28"/>
          <w:szCs w:val="28"/>
        </w:rPr>
        <w:t>in</w:t>
      </w:r>
      <w:r w:rsidRPr="00C53587">
        <w:rPr>
          <w:rFonts w:ascii="Aptos" w:hAnsi="Aptos"/>
          <w:spacing w:val="-5"/>
          <w:sz w:val="28"/>
          <w:szCs w:val="28"/>
        </w:rPr>
        <w:t xml:space="preserve"> </w:t>
      </w:r>
      <w:r w:rsidRPr="00C53587">
        <w:rPr>
          <w:rFonts w:ascii="Aptos" w:hAnsi="Aptos"/>
          <w:sz w:val="28"/>
          <w:szCs w:val="28"/>
        </w:rPr>
        <w:t>terms</w:t>
      </w:r>
      <w:r w:rsidRPr="00C53587">
        <w:rPr>
          <w:rFonts w:ascii="Aptos" w:hAnsi="Aptos"/>
          <w:spacing w:val="-6"/>
          <w:sz w:val="28"/>
          <w:szCs w:val="28"/>
        </w:rPr>
        <w:t xml:space="preserve"> </w:t>
      </w:r>
      <w:r w:rsidRPr="00C53587">
        <w:rPr>
          <w:rFonts w:ascii="Aptos" w:hAnsi="Aptos"/>
          <w:sz w:val="28"/>
          <w:szCs w:val="28"/>
        </w:rPr>
        <w:t>of</w:t>
      </w:r>
      <w:r w:rsidRPr="00C53587">
        <w:rPr>
          <w:rFonts w:ascii="Aptos" w:hAnsi="Aptos"/>
          <w:spacing w:val="-5"/>
          <w:sz w:val="28"/>
          <w:szCs w:val="28"/>
        </w:rPr>
        <w:t xml:space="preserve"> </w:t>
      </w:r>
      <w:r w:rsidRPr="00C53587">
        <w:rPr>
          <w:rFonts w:ascii="Aptos" w:hAnsi="Aptos"/>
          <w:sz w:val="28"/>
          <w:szCs w:val="28"/>
        </w:rPr>
        <w:t>learning</w:t>
      </w:r>
      <w:r w:rsidRPr="00C53587">
        <w:rPr>
          <w:rFonts w:ascii="Aptos" w:hAnsi="Aptos"/>
          <w:spacing w:val="-5"/>
          <w:sz w:val="28"/>
          <w:szCs w:val="28"/>
        </w:rPr>
        <w:t xml:space="preserve"> </w:t>
      </w:r>
      <w:r w:rsidRPr="00C53587">
        <w:rPr>
          <w:rFonts w:ascii="Aptos" w:hAnsi="Aptos"/>
          <w:spacing w:val="-2"/>
          <w:sz w:val="28"/>
          <w:szCs w:val="28"/>
        </w:rPr>
        <w:t>value.</w:t>
      </w:r>
    </w:p>
    <w:p w14:paraId="67B58C5A" w14:textId="77777777" w:rsidR="00D90E8F" w:rsidRDefault="00D90E8F">
      <w:pPr>
        <w:rPr>
          <w:b/>
          <w:bCs/>
          <w:sz w:val="28"/>
          <w:szCs w:val="28"/>
        </w:rPr>
      </w:pPr>
      <w:r w:rsidRPr="00D90E8F">
        <w:rPr>
          <w:b/>
          <w:bCs/>
          <w:sz w:val="28"/>
          <w:szCs w:val="28"/>
        </w:rPr>
        <w:t>______________________________________________________________________</w:t>
      </w:r>
    </w:p>
    <w:p w14:paraId="5E5C6E77" w14:textId="563E13E2" w:rsidR="002A3C42" w:rsidRPr="00D90E8F" w:rsidRDefault="002A3C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</w:t>
      </w:r>
    </w:p>
    <w:p w14:paraId="42A3A6B5" w14:textId="43AC9C27" w:rsidR="00D90E8F" w:rsidRPr="00D90E8F" w:rsidRDefault="00D90E8F" w:rsidP="00D90E8F">
      <w:pPr>
        <w:pStyle w:val="ListParagraph"/>
        <w:kinsoku w:val="0"/>
        <w:overflowPunct w:val="0"/>
        <w:spacing w:line="265" w:lineRule="exact"/>
        <w:ind w:right="1180"/>
        <w:rPr>
          <w:b/>
          <w:bCs/>
          <w:sz w:val="28"/>
          <w:szCs w:val="28"/>
        </w:rPr>
      </w:pPr>
      <w:r w:rsidRPr="00D90E8F">
        <w:rPr>
          <w:b/>
          <w:bCs/>
          <w:sz w:val="28"/>
          <w:szCs w:val="28"/>
        </w:rPr>
        <w:t>_____________________________________________________________________</w:t>
      </w:r>
    </w:p>
    <w:p w14:paraId="07134FD5" w14:textId="77777777" w:rsidR="00D90E8F" w:rsidRPr="00D90E8F" w:rsidRDefault="00D90E8F" w:rsidP="00707E9D">
      <w:pPr>
        <w:pStyle w:val="ListParagraph"/>
        <w:kinsoku w:val="0"/>
        <w:overflowPunct w:val="0"/>
        <w:spacing w:line="265" w:lineRule="exact"/>
        <w:rPr>
          <w:b/>
          <w:bCs/>
          <w:sz w:val="28"/>
          <w:szCs w:val="28"/>
        </w:rPr>
      </w:pPr>
    </w:p>
    <w:sectPr w:rsidR="00D90E8F" w:rsidRPr="00D90E8F" w:rsidSect="00C53587">
      <w:pgSz w:w="12240" w:h="15840"/>
      <w:pgMar w:top="720" w:right="0" w:bottom="225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7"/>
      <w:numFmt w:val="decimal"/>
      <w:lvlText w:val="%1."/>
      <w:lvlJc w:val="left"/>
      <w:pPr>
        <w:ind w:left="-80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4"/>
      <w:numFmt w:val="decimal"/>
      <w:lvlText w:val="%2."/>
      <w:lvlJc w:val="left"/>
      <w:pPr>
        <w:ind w:left="5320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5880" w:hanging="360"/>
      </w:pPr>
    </w:lvl>
    <w:lvl w:ilvl="3">
      <w:numFmt w:val="bullet"/>
      <w:lvlText w:val="•"/>
      <w:lvlJc w:val="left"/>
      <w:pPr>
        <w:ind w:left="6440" w:hanging="360"/>
      </w:pPr>
    </w:lvl>
    <w:lvl w:ilvl="4">
      <w:numFmt w:val="bullet"/>
      <w:lvlText w:val="•"/>
      <w:lvlJc w:val="left"/>
      <w:pPr>
        <w:ind w:left="7000" w:hanging="360"/>
      </w:pPr>
    </w:lvl>
    <w:lvl w:ilvl="5">
      <w:numFmt w:val="bullet"/>
      <w:lvlText w:val="•"/>
      <w:lvlJc w:val="left"/>
      <w:pPr>
        <w:ind w:left="7560" w:hanging="360"/>
      </w:pPr>
    </w:lvl>
    <w:lvl w:ilvl="6">
      <w:numFmt w:val="bullet"/>
      <w:lvlText w:val="•"/>
      <w:lvlJc w:val="left"/>
      <w:pPr>
        <w:ind w:left="8120" w:hanging="360"/>
      </w:pPr>
    </w:lvl>
    <w:lvl w:ilvl="7">
      <w:numFmt w:val="bullet"/>
      <w:lvlText w:val="•"/>
      <w:lvlJc w:val="left"/>
      <w:pPr>
        <w:ind w:left="8680" w:hanging="360"/>
      </w:pPr>
    </w:lvl>
    <w:lvl w:ilvl="8">
      <w:numFmt w:val="bullet"/>
      <w:lvlText w:val="•"/>
      <w:lvlJc w:val="left"/>
      <w:pPr>
        <w:ind w:left="9240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936" w:hanging="360"/>
      </w:pPr>
    </w:lvl>
    <w:lvl w:ilvl="2">
      <w:numFmt w:val="bullet"/>
      <w:lvlText w:val="•"/>
      <w:lvlJc w:val="left"/>
      <w:pPr>
        <w:ind w:left="1413" w:hanging="360"/>
      </w:pPr>
    </w:lvl>
    <w:lvl w:ilvl="3">
      <w:numFmt w:val="bullet"/>
      <w:lvlText w:val="•"/>
      <w:lvlJc w:val="left"/>
      <w:pPr>
        <w:ind w:left="1889" w:hanging="360"/>
      </w:pPr>
    </w:lvl>
    <w:lvl w:ilvl="4">
      <w:numFmt w:val="bullet"/>
      <w:lvlText w:val="•"/>
      <w:lvlJc w:val="left"/>
      <w:pPr>
        <w:ind w:left="2366" w:hanging="360"/>
      </w:pPr>
    </w:lvl>
    <w:lvl w:ilvl="5">
      <w:numFmt w:val="bullet"/>
      <w:lvlText w:val="•"/>
      <w:lvlJc w:val="left"/>
      <w:pPr>
        <w:ind w:left="2842" w:hanging="360"/>
      </w:pPr>
    </w:lvl>
    <w:lvl w:ilvl="6">
      <w:numFmt w:val="bullet"/>
      <w:lvlText w:val="•"/>
      <w:lvlJc w:val="left"/>
      <w:pPr>
        <w:ind w:left="3319" w:hanging="360"/>
      </w:pPr>
    </w:lvl>
    <w:lvl w:ilvl="7">
      <w:numFmt w:val="bullet"/>
      <w:lvlText w:val="•"/>
      <w:lvlJc w:val="left"/>
      <w:pPr>
        <w:ind w:left="3796" w:hanging="360"/>
      </w:pPr>
    </w:lvl>
    <w:lvl w:ilvl="8">
      <w:numFmt w:val="bullet"/>
      <w:lvlText w:val="•"/>
      <w:lvlJc w:val="left"/>
      <w:pPr>
        <w:ind w:left="4272" w:hanging="360"/>
      </w:pPr>
    </w:lvl>
  </w:abstractNum>
  <w:abstractNum w:abstractNumId="2" w15:restartNumberingAfterBreak="0">
    <w:nsid w:val="16A745BD"/>
    <w:multiLevelType w:val="hybridMultilevel"/>
    <w:tmpl w:val="67C2FD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E1ADD"/>
    <w:multiLevelType w:val="hybridMultilevel"/>
    <w:tmpl w:val="695A05B0"/>
    <w:lvl w:ilvl="0" w:tplc="B2A019A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460E5CA7"/>
    <w:multiLevelType w:val="hybridMultilevel"/>
    <w:tmpl w:val="03726A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D6B31"/>
    <w:multiLevelType w:val="hybridMultilevel"/>
    <w:tmpl w:val="1A547DD4"/>
    <w:lvl w:ilvl="0" w:tplc="9826660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DAAA70">
      <w:start w:val="1"/>
      <w:numFmt w:val="lowerLetter"/>
      <w:lvlText w:val="%2."/>
      <w:lvlJc w:val="left"/>
      <w:pPr>
        <w:ind w:left="2206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6D20612">
      <w:numFmt w:val="bullet"/>
      <w:lvlText w:val="•"/>
      <w:lvlJc w:val="left"/>
      <w:pPr>
        <w:ind w:left="3108" w:hanging="227"/>
      </w:pPr>
      <w:rPr>
        <w:rFonts w:hint="default"/>
        <w:lang w:val="en-US" w:eastAsia="en-US" w:bidi="ar-SA"/>
      </w:rPr>
    </w:lvl>
    <w:lvl w:ilvl="3" w:tplc="3B5456A8">
      <w:numFmt w:val="bullet"/>
      <w:lvlText w:val="•"/>
      <w:lvlJc w:val="left"/>
      <w:pPr>
        <w:ind w:left="4017" w:hanging="227"/>
      </w:pPr>
      <w:rPr>
        <w:rFonts w:hint="default"/>
        <w:lang w:val="en-US" w:eastAsia="en-US" w:bidi="ar-SA"/>
      </w:rPr>
    </w:lvl>
    <w:lvl w:ilvl="4" w:tplc="F5F0AAF6">
      <w:numFmt w:val="bullet"/>
      <w:lvlText w:val="•"/>
      <w:lvlJc w:val="left"/>
      <w:pPr>
        <w:ind w:left="4926" w:hanging="227"/>
      </w:pPr>
      <w:rPr>
        <w:rFonts w:hint="default"/>
        <w:lang w:val="en-US" w:eastAsia="en-US" w:bidi="ar-SA"/>
      </w:rPr>
    </w:lvl>
    <w:lvl w:ilvl="5" w:tplc="18E801FA">
      <w:numFmt w:val="bullet"/>
      <w:lvlText w:val="•"/>
      <w:lvlJc w:val="left"/>
      <w:pPr>
        <w:ind w:left="5835" w:hanging="227"/>
      </w:pPr>
      <w:rPr>
        <w:rFonts w:hint="default"/>
        <w:lang w:val="en-US" w:eastAsia="en-US" w:bidi="ar-SA"/>
      </w:rPr>
    </w:lvl>
    <w:lvl w:ilvl="6" w:tplc="32A410F4">
      <w:numFmt w:val="bullet"/>
      <w:lvlText w:val="•"/>
      <w:lvlJc w:val="left"/>
      <w:pPr>
        <w:ind w:left="6744" w:hanging="227"/>
      </w:pPr>
      <w:rPr>
        <w:rFonts w:hint="default"/>
        <w:lang w:val="en-US" w:eastAsia="en-US" w:bidi="ar-SA"/>
      </w:rPr>
    </w:lvl>
    <w:lvl w:ilvl="7" w:tplc="AF087D08">
      <w:numFmt w:val="bullet"/>
      <w:lvlText w:val="•"/>
      <w:lvlJc w:val="left"/>
      <w:pPr>
        <w:ind w:left="7653" w:hanging="227"/>
      </w:pPr>
      <w:rPr>
        <w:rFonts w:hint="default"/>
        <w:lang w:val="en-US" w:eastAsia="en-US" w:bidi="ar-SA"/>
      </w:rPr>
    </w:lvl>
    <w:lvl w:ilvl="8" w:tplc="1750D562">
      <w:numFmt w:val="bullet"/>
      <w:lvlText w:val="•"/>
      <w:lvlJc w:val="left"/>
      <w:pPr>
        <w:ind w:left="8562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624118F0"/>
    <w:multiLevelType w:val="hybridMultilevel"/>
    <w:tmpl w:val="BD76CEB0"/>
    <w:lvl w:ilvl="0" w:tplc="B6D6BF0C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80B41"/>
    <w:multiLevelType w:val="hybridMultilevel"/>
    <w:tmpl w:val="DC704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680107">
    <w:abstractNumId w:val="1"/>
  </w:num>
  <w:num w:numId="2" w16cid:durableId="1734741603">
    <w:abstractNumId w:val="0"/>
  </w:num>
  <w:num w:numId="3" w16cid:durableId="1674529296">
    <w:abstractNumId w:val="4"/>
  </w:num>
  <w:num w:numId="4" w16cid:durableId="1658338192">
    <w:abstractNumId w:val="2"/>
  </w:num>
  <w:num w:numId="5" w16cid:durableId="112403581">
    <w:abstractNumId w:val="5"/>
  </w:num>
  <w:num w:numId="6" w16cid:durableId="1548492974">
    <w:abstractNumId w:val="3"/>
  </w:num>
  <w:num w:numId="7" w16cid:durableId="1621453129">
    <w:abstractNumId w:val="7"/>
  </w:num>
  <w:num w:numId="8" w16cid:durableId="94055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9D"/>
    <w:rsid w:val="0020530B"/>
    <w:rsid w:val="002A3C42"/>
    <w:rsid w:val="0068533C"/>
    <w:rsid w:val="00707E9D"/>
    <w:rsid w:val="007C287D"/>
    <w:rsid w:val="00AB4014"/>
    <w:rsid w:val="00B3430E"/>
    <w:rsid w:val="00C07973"/>
    <w:rsid w:val="00C53587"/>
    <w:rsid w:val="00D35748"/>
    <w:rsid w:val="00D90E8F"/>
    <w:rsid w:val="00E148A0"/>
    <w:rsid w:val="00E5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28082"/>
  <w14:defaultImageDpi w14:val="0"/>
  <w15:docId w15:val="{10BB6FE9-2119-4786-BAC7-5F9CE09E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5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88" w:right="1707"/>
      <w:jc w:val="center"/>
      <w:outlineLvl w:val="0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87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87D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PPES Learning Assessment Form 2023.docx</vt:lpstr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PPES Learning Assessment Form 2023.docx</dc:title>
  <dc:subject/>
  <dc:creator>Shannon Carney</dc:creator>
  <cp:keywords/>
  <dc:description/>
  <cp:lastModifiedBy>Shannon Daddario</cp:lastModifiedBy>
  <cp:revision>2</cp:revision>
  <dcterms:created xsi:type="dcterms:W3CDTF">2025-03-02T18:19:00Z</dcterms:created>
  <dcterms:modified xsi:type="dcterms:W3CDTF">2025-03-02T18:19:00Z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</Properties>
</file>