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03DCF174" w14:textId="2BB9397A" w:rsidR="0009501C" w:rsidRDefault="00E42E53" w:rsidP="006660BF">
      <w:pPr>
        <w:jc w:val="center"/>
        <w:rPr>
          <w:b/>
          <w:sz w:val="36"/>
          <w:szCs w:val="36"/>
        </w:rPr>
      </w:pPr>
      <w:bookmarkStart w:id="0" w:name="_Hlk52970740"/>
      <w:bookmarkStart w:id="1" w:name="_Hlk92828061"/>
      <w:r>
        <w:rPr>
          <w:b/>
          <w:sz w:val="36"/>
          <w:szCs w:val="36"/>
        </w:rPr>
        <w:t xml:space="preserve">Developing Language with People Using </w:t>
      </w:r>
      <w:proofErr w:type="spellStart"/>
      <w:r>
        <w:rPr>
          <w:b/>
          <w:sz w:val="36"/>
          <w:szCs w:val="36"/>
        </w:rPr>
        <w:t>Minspeak</w:t>
      </w:r>
      <w:proofErr w:type="spellEnd"/>
      <w:r>
        <w:rPr>
          <w:b/>
          <w:sz w:val="36"/>
          <w:szCs w:val="36"/>
        </w:rPr>
        <w:t xml:space="preserve"> Systems</w:t>
      </w:r>
    </w:p>
    <w:p w14:paraId="7BDEB6B6" w14:textId="1FF1EE1C" w:rsidR="00E42E53" w:rsidRDefault="00E42E53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6,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bookmarkEnd w:id="1"/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5B0E2F74" w14:textId="77777777" w:rsidR="00E42E53" w:rsidRDefault="009E4C57" w:rsidP="00E42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</w:t>
      </w:r>
      <w:r w:rsidR="00E42E53">
        <w:rPr>
          <w:b/>
          <w:sz w:val="36"/>
          <w:szCs w:val="36"/>
        </w:rPr>
        <w:t xml:space="preserve">Developing Language with People Using </w:t>
      </w:r>
      <w:proofErr w:type="spellStart"/>
      <w:r w:rsidR="00E42E53">
        <w:rPr>
          <w:b/>
          <w:sz w:val="36"/>
          <w:szCs w:val="36"/>
        </w:rPr>
        <w:t>Minspeak</w:t>
      </w:r>
      <w:proofErr w:type="spellEnd"/>
      <w:r w:rsidR="00E42E53">
        <w:rPr>
          <w:b/>
          <w:sz w:val="36"/>
          <w:szCs w:val="36"/>
        </w:rPr>
        <w:t xml:space="preserve"> Systems</w:t>
      </w:r>
    </w:p>
    <w:p w14:paraId="4A3F4EFB" w14:textId="77777777" w:rsidR="00E42E53" w:rsidRDefault="00E42E53" w:rsidP="00E42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6, 2022</w:t>
      </w:r>
    </w:p>
    <w:p w14:paraId="79C5C4DA" w14:textId="77777777" w:rsidR="00E42E53" w:rsidRPr="005E7B78" w:rsidRDefault="00E42E53" w:rsidP="00E42E53">
      <w:pPr>
        <w:jc w:val="center"/>
        <w:rPr>
          <w:sz w:val="14"/>
        </w:rPr>
      </w:pPr>
    </w:p>
    <w:p w14:paraId="19A78911" w14:textId="331DDEF3" w:rsidR="00124040" w:rsidRDefault="00903AB3" w:rsidP="00E42E53">
      <w:pPr>
        <w:ind w:left="-270"/>
        <w:jc w:val="center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2A054248" w14:textId="77777777" w:rsidR="00E42E53" w:rsidRPr="00E42E53" w:rsidRDefault="00E42E53" w:rsidP="00E42E5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In providing AAC services for a person with severe cognitive and/or multiple impairments, the presenter believes which of the following is best practices:</w:t>
      </w:r>
    </w:p>
    <w:p w14:paraId="26CC9920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The person’s only AAC system should be a manual communication board.</w:t>
      </w:r>
    </w:p>
    <w:p w14:paraId="121B39B8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 xml:space="preserve">The person’s only AAC system should be a speech-generating device. </w:t>
      </w:r>
    </w:p>
    <w:p w14:paraId="3981FA32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 xml:space="preserve">The person’s only AAC system should be an app in a mobile technology device.  </w:t>
      </w:r>
    </w:p>
    <w:p w14:paraId="4A682C67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The person’s AAC system should be a multi-modal communication system.</w:t>
      </w:r>
    </w:p>
    <w:p w14:paraId="197C35E6" w14:textId="77777777" w:rsidR="00E42E53" w:rsidRPr="00E42E53" w:rsidRDefault="00E42E53" w:rsidP="00E42E53">
      <w:pPr>
        <w:spacing w:after="20"/>
        <w:rPr>
          <w:rFonts w:ascii="Cambria" w:eastAsia="MS Mincho" w:hAnsi="Cambria"/>
          <w:b/>
        </w:rPr>
      </w:pPr>
    </w:p>
    <w:p w14:paraId="4D2C8129" w14:textId="77777777" w:rsidR="00E42E53" w:rsidRPr="00E42E53" w:rsidRDefault="00E42E53" w:rsidP="00E42E5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Which of the following is the most accurate description of systematic, explicit vocabulary and language instruction?</w:t>
      </w:r>
    </w:p>
    <w:p w14:paraId="3F63DC1C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It is a type of immersive instruction.</w:t>
      </w:r>
    </w:p>
    <w:p w14:paraId="74FFEC52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It is a strategy for doing modeling on an AAC system.</w:t>
      </w:r>
    </w:p>
    <w:p w14:paraId="1919F0F0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It is a way to target and track a specific set of vocabulary and/or language structures being taught.</w:t>
      </w:r>
    </w:p>
    <w:p w14:paraId="133CF770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 xml:space="preserve">It is a way to supplement teaching through motor planning. </w:t>
      </w:r>
    </w:p>
    <w:p w14:paraId="24ED4BC5" w14:textId="77777777" w:rsidR="00E42E53" w:rsidRPr="00E42E53" w:rsidRDefault="00E42E53" w:rsidP="00E42E53">
      <w:pPr>
        <w:spacing w:after="20"/>
        <w:rPr>
          <w:rFonts w:ascii="Cambria" w:eastAsia="MS Mincho" w:hAnsi="Cambria"/>
        </w:rPr>
      </w:pPr>
    </w:p>
    <w:p w14:paraId="3E80945E" w14:textId="77777777" w:rsidR="00E42E53" w:rsidRPr="00E42E53" w:rsidRDefault="00E42E53" w:rsidP="00E42E5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Which of the following sets of words was used by the presenter to explain planning considerations when implementing a “word-of-the-week” approach for explicit teaching of core vocabulary?</w:t>
      </w:r>
    </w:p>
    <w:p w14:paraId="65C89EC8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play, work, eat, sleep, go</w:t>
      </w:r>
    </w:p>
    <w:p w14:paraId="5C80472E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partner/pair, picture, predict, prime, parents</w:t>
      </w:r>
    </w:p>
    <w:p w14:paraId="40379876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presume, purpose, produce, print, publish</w:t>
      </w:r>
    </w:p>
    <w:p w14:paraId="2FE0BE29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prepare, plant, water, tilt, harvest</w:t>
      </w:r>
    </w:p>
    <w:p w14:paraId="5BEBF5D2" w14:textId="77777777" w:rsidR="00E42E53" w:rsidRPr="00E42E53" w:rsidRDefault="00E42E53" w:rsidP="00E42E53">
      <w:pPr>
        <w:spacing w:after="20"/>
        <w:rPr>
          <w:rFonts w:ascii="Cambria" w:eastAsia="MS Mincho" w:hAnsi="Cambria"/>
          <w:b/>
        </w:rPr>
      </w:pPr>
    </w:p>
    <w:p w14:paraId="06426BB5" w14:textId="77777777" w:rsidR="00E42E53" w:rsidRPr="00E42E53" w:rsidRDefault="00E42E53" w:rsidP="00E42E5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bookmarkStart w:id="2" w:name="_Hlk69391870"/>
      <w:r w:rsidRPr="00E42E53">
        <w:rPr>
          <w:rFonts w:ascii="Cambria" w:eastAsia="MS Mincho" w:hAnsi="Cambria"/>
        </w:rPr>
        <w:t>Which is a not strategy for building icon associations recommended by the presenter?</w:t>
      </w:r>
    </w:p>
    <w:p w14:paraId="3D2AC03E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 xml:space="preserve">Conduct interactive experiences using props. </w:t>
      </w:r>
    </w:p>
    <w:p w14:paraId="2C1DDAEC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Tell stories or sing songs about each icon the uses the ideas represented by an icon.</w:t>
      </w:r>
    </w:p>
    <w:p w14:paraId="106465C1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Draw out word webs or family trees that start with an icon.</w:t>
      </w:r>
    </w:p>
    <w:p w14:paraId="76A064AB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Have the student identify each icon from a field of four options.</w:t>
      </w:r>
    </w:p>
    <w:bookmarkEnd w:id="2"/>
    <w:p w14:paraId="0242DFDF" w14:textId="77777777" w:rsidR="00E42E53" w:rsidRPr="00E42E53" w:rsidRDefault="00E42E53" w:rsidP="00E42E53">
      <w:pPr>
        <w:spacing w:after="20"/>
        <w:jc w:val="both"/>
        <w:rPr>
          <w:rFonts w:ascii="Cambria" w:eastAsia="MS Mincho" w:hAnsi="Cambria"/>
        </w:rPr>
      </w:pPr>
    </w:p>
    <w:p w14:paraId="5A932947" w14:textId="77777777" w:rsidR="00E42E53" w:rsidRPr="00E42E53" w:rsidRDefault="00E42E53" w:rsidP="00E42E5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What is the recommendation of the presenter when teaching vocabulary and language by parts-of-speech?</w:t>
      </w:r>
    </w:p>
    <w:p w14:paraId="5AA37CA2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 xml:space="preserve">Develop a part-of-speech kit for each grammatical group, gradually building and growing each kit.  </w:t>
      </w:r>
    </w:p>
    <w:p w14:paraId="4CF13CA6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 xml:space="preserve">Teach all words of a specific part-of-speech before starting on another part-of-speech. </w:t>
      </w:r>
    </w:p>
    <w:p w14:paraId="5DB0986D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>Use the part-of-speech kits only during speech therapy times.</w:t>
      </w:r>
    </w:p>
    <w:p w14:paraId="5AD46B8E" w14:textId="77777777" w:rsidR="00E42E53" w:rsidRPr="00E42E53" w:rsidRDefault="00E42E53" w:rsidP="00E42E5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42E53">
        <w:rPr>
          <w:rFonts w:ascii="Cambria" w:eastAsia="MS Mincho" w:hAnsi="Cambria"/>
        </w:rPr>
        <w:t xml:space="preserve">Include no more than 5 activities in each part-of-speech kit.  </w:t>
      </w:r>
    </w:p>
    <w:p w14:paraId="222F1E40" w14:textId="77777777" w:rsidR="00E42E53" w:rsidRPr="00E42E53" w:rsidRDefault="00E42E53" w:rsidP="00E42E53">
      <w:pPr>
        <w:spacing w:after="20"/>
        <w:ind w:left="1440"/>
        <w:contextualSpacing/>
        <w:rPr>
          <w:rFonts w:ascii="Cambria" w:eastAsia="MS Mincho" w:hAnsi="Cambria"/>
        </w:rPr>
      </w:pPr>
    </w:p>
    <w:p w14:paraId="32F42914" w14:textId="07E2BC86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</w:t>
      </w:r>
      <w:r w:rsidR="00E42E53">
        <w:rPr>
          <w:rFonts w:asciiTheme="minorHAnsi" w:hAnsiTheme="minorHAnsi" w:cstheme="minorHAnsi"/>
        </w:rPr>
        <w:t xml:space="preserve">               </w:t>
      </w:r>
      <w:r w:rsidRPr="00C325D7">
        <w:rPr>
          <w:rFonts w:asciiTheme="minorHAnsi" w:hAnsiTheme="minorHAnsi" w:cstheme="minorHAnsi"/>
        </w:rPr>
        <w:t xml:space="preserve">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9E4C57">
          <w:type w:val="continuous"/>
          <w:pgSz w:w="12240" w:h="15840"/>
          <w:pgMar w:top="450" w:right="540" w:bottom="540" w:left="450" w:header="720" w:footer="720" w:gutter="0"/>
          <w:cols w:space="720" w:equalWidth="0">
            <w:col w:w="10350"/>
          </w:cols>
          <w:docGrid w:linePitch="360"/>
        </w:sectPr>
      </w:pPr>
    </w:p>
    <w:p w14:paraId="684E6267" w14:textId="3A754360" w:rsidR="0027491E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C05F35"/>
    <w:multiLevelType w:val="hybridMultilevel"/>
    <w:tmpl w:val="4C2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6B788F"/>
    <w:multiLevelType w:val="hybridMultilevel"/>
    <w:tmpl w:val="F0E2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14"/>
  </w:num>
  <w:num w:numId="11">
    <w:abstractNumId w:val="27"/>
  </w:num>
  <w:num w:numId="12">
    <w:abstractNumId w:val="13"/>
  </w:num>
  <w:num w:numId="13">
    <w:abstractNumId w:val="25"/>
  </w:num>
  <w:num w:numId="14">
    <w:abstractNumId w:val="16"/>
  </w:num>
  <w:num w:numId="15">
    <w:abstractNumId w:val="8"/>
    <w:lvlOverride w:ilvl="0">
      <w:startOverride w:val="7"/>
    </w:lvlOverride>
  </w:num>
  <w:num w:numId="16">
    <w:abstractNumId w:val="20"/>
  </w:num>
  <w:num w:numId="17">
    <w:abstractNumId w:val="8"/>
    <w:lvlOverride w:ilvl="0">
      <w:startOverride w:val="5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9"/>
  </w:num>
  <w:num w:numId="22">
    <w:abstractNumId w:val="23"/>
  </w:num>
  <w:num w:numId="23">
    <w:abstractNumId w:val="21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4085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66A88"/>
    <w:rsid w:val="009773AD"/>
    <w:rsid w:val="00995694"/>
    <w:rsid w:val="009C539D"/>
    <w:rsid w:val="009D47A4"/>
    <w:rsid w:val="009E4C57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729C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B2C"/>
    <w:rsid w:val="00E00CE0"/>
    <w:rsid w:val="00E118BF"/>
    <w:rsid w:val="00E12A46"/>
    <w:rsid w:val="00E132CE"/>
    <w:rsid w:val="00E259FA"/>
    <w:rsid w:val="00E42E53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2022-03-08T20:47:00Z</dcterms:created>
  <dcterms:modified xsi:type="dcterms:W3CDTF">2022-03-08T20:47:00Z</dcterms:modified>
</cp:coreProperties>
</file>