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F6786" w14:textId="77777777" w:rsidR="00C72EB4" w:rsidRDefault="00C72EB4" w:rsidP="00EF2527">
      <w:pPr>
        <w:ind w:left="-540" w:firstLine="540"/>
      </w:pPr>
    </w:p>
    <w:p w14:paraId="32B8B32A" w14:textId="77777777" w:rsidR="00AD0FA0" w:rsidRPr="00AF37E0" w:rsidRDefault="00AD0FA0" w:rsidP="00AD0FA0">
      <w:pPr>
        <w:pStyle w:val="ListParagraph"/>
        <w:jc w:val="center"/>
        <w:rPr>
          <w:b/>
          <w:bCs/>
        </w:rPr>
      </w:pPr>
      <w:r w:rsidRPr="00AF37E0">
        <w:rPr>
          <w:b/>
          <w:bCs/>
        </w:rPr>
        <w:t>Pittsburgh AAC Language Seminar</w:t>
      </w:r>
    </w:p>
    <w:p w14:paraId="72BE1CA9" w14:textId="77777777" w:rsidR="00AD0FA0" w:rsidRPr="00AF37E0" w:rsidRDefault="00AD0FA0" w:rsidP="00AD0FA0">
      <w:pPr>
        <w:pStyle w:val="ListParagraph"/>
        <w:jc w:val="center"/>
        <w:rPr>
          <w:b/>
          <w:bCs/>
        </w:rPr>
      </w:pPr>
      <w:r w:rsidRPr="00AF37E0">
        <w:rPr>
          <w:b/>
          <w:bCs/>
        </w:rPr>
        <w:t>CEU Learning Assessment</w:t>
      </w:r>
    </w:p>
    <w:p w14:paraId="038A1653" w14:textId="6787E21E" w:rsidR="00AD0FA0" w:rsidRDefault="00AD0FA0" w:rsidP="00AD0FA0">
      <w:pPr>
        <w:pStyle w:val="ListParagraph"/>
        <w:jc w:val="center"/>
        <w:rPr>
          <w:rStyle w:val="Strong"/>
          <w:rFonts w:cstheme="minorHAnsi"/>
          <w:color w:val="000000"/>
          <w:bdr w:val="none" w:sz="0" w:space="0" w:color="auto" w:frame="1"/>
        </w:rPr>
      </w:pPr>
    </w:p>
    <w:p w14:paraId="62FA870B" w14:textId="006CFE6C" w:rsidR="00BD3629" w:rsidRPr="00AF37E0" w:rsidRDefault="00BD3629" w:rsidP="00AD0FA0">
      <w:pPr>
        <w:pStyle w:val="ListParagraph"/>
        <w:jc w:val="center"/>
        <w:rPr>
          <w:b/>
          <w:bCs/>
        </w:rPr>
      </w:pPr>
      <w:r>
        <w:rPr>
          <w:rStyle w:val="Strong"/>
          <w:rFonts w:cstheme="minorHAnsi"/>
          <w:color w:val="000000"/>
          <w:bdr w:val="none" w:sz="0" w:space="0" w:color="auto" w:frame="1"/>
        </w:rPr>
        <w:t>Now You’re Talking:  Learning the UNITY</w:t>
      </w:r>
      <w:r w:rsidR="00806D66" w:rsidRPr="00806D66">
        <w:rPr>
          <w:rStyle w:val="Strong"/>
          <w:rFonts w:cstheme="minorHAnsi"/>
          <w:color w:val="000000"/>
          <w:bdr w:val="none" w:sz="0" w:space="0" w:color="auto" w:frame="1"/>
          <w:vertAlign w:val="superscript"/>
        </w:rPr>
        <w:t>®</w:t>
      </w:r>
      <w:r w:rsidRPr="00806D66">
        <w:rPr>
          <w:rStyle w:val="Strong"/>
          <w:rFonts w:cstheme="minorHAnsi"/>
          <w:color w:val="000000"/>
          <w:bdr w:val="none" w:sz="0" w:space="0" w:color="auto" w:frame="1"/>
          <w:vertAlign w:val="superscript"/>
        </w:rPr>
        <w:t xml:space="preserve"> </w:t>
      </w:r>
      <w:r>
        <w:rPr>
          <w:rStyle w:val="Strong"/>
          <w:rFonts w:cstheme="minorHAnsi"/>
          <w:color w:val="000000"/>
          <w:bdr w:val="none" w:sz="0" w:space="0" w:color="auto" w:frame="1"/>
        </w:rPr>
        <w:t>Language System</w:t>
      </w:r>
    </w:p>
    <w:p w14:paraId="7A8E1BFF" w14:textId="5C1A9FC9" w:rsidR="00F04DB8" w:rsidRDefault="00F04DB8" w:rsidP="00C72EB4">
      <w:pPr>
        <w:pStyle w:val="ListParagraph"/>
        <w:jc w:val="center"/>
        <w:rPr>
          <w:b/>
          <w:bCs/>
        </w:rPr>
      </w:pPr>
      <w:r>
        <w:rPr>
          <w:b/>
          <w:bCs/>
        </w:rPr>
        <w:t>January 19, 2022</w:t>
      </w:r>
    </w:p>
    <w:p w14:paraId="50FC3AD5" w14:textId="410511F1" w:rsidR="007D00AE" w:rsidRPr="00AF37E0" w:rsidRDefault="00F04DB8" w:rsidP="007D00AE">
      <w:pPr>
        <w:pStyle w:val="ListParagraph"/>
        <w:jc w:val="center"/>
        <w:rPr>
          <w:b/>
          <w:bCs/>
        </w:rPr>
      </w:pPr>
      <w:r>
        <w:rPr>
          <w:b/>
          <w:bCs/>
        </w:rPr>
        <w:t>Pretest</w:t>
      </w:r>
    </w:p>
    <w:p w14:paraId="165A3995" w14:textId="77777777" w:rsidR="00C72EB4" w:rsidRDefault="00C72EB4" w:rsidP="00C72EB4">
      <w:pPr>
        <w:pStyle w:val="ListParagraph"/>
        <w:jc w:val="center"/>
      </w:pPr>
    </w:p>
    <w:p w14:paraId="1E5FD602" w14:textId="77777777" w:rsidR="00C72EB4" w:rsidRDefault="00C72EB4" w:rsidP="00C72EB4"/>
    <w:p w14:paraId="5DA1CC23" w14:textId="77777777" w:rsidR="00C72EB4" w:rsidRDefault="00C72EB4" w:rsidP="00C72EB4">
      <w:r>
        <w:t>Name:   ____________________________________________</w:t>
      </w:r>
      <w:r>
        <w:tab/>
        <w:t>Date:  _________________</w:t>
      </w:r>
    </w:p>
    <w:p w14:paraId="23214A83" w14:textId="77777777" w:rsidR="00C72EB4" w:rsidRDefault="00C72EB4" w:rsidP="00C72EB4"/>
    <w:p w14:paraId="4BAE3896" w14:textId="380D53E5" w:rsidR="00F04DB8" w:rsidRPr="009F6A78" w:rsidRDefault="00F04DB8" w:rsidP="00F04DB8">
      <w:pPr>
        <w:rPr>
          <w:rFonts w:asciiTheme="majorHAnsi" w:hAnsiTheme="majorHAnsi" w:cstheme="majorHAnsi"/>
        </w:rPr>
      </w:pPr>
      <w:r w:rsidRPr="009F6A78">
        <w:rPr>
          <w:rFonts w:asciiTheme="majorHAnsi" w:hAnsiTheme="majorHAnsi" w:cstheme="majorHAnsi"/>
        </w:rPr>
        <w:t xml:space="preserve">Completion of this pretest is a requirement to receive CEUs for attending this seminar.  Please complete and submit to the AAC Institute prior to </w:t>
      </w:r>
      <w:r>
        <w:rPr>
          <w:rFonts w:asciiTheme="majorHAnsi" w:hAnsiTheme="majorHAnsi" w:cstheme="majorHAnsi"/>
        </w:rPr>
        <w:t>January 19, 2022.</w:t>
      </w:r>
    </w:p>
    <w:p w14:paraId="319942D8" w14:textId="7769D711" w:rsidR="008B7AB0" w:rsidRDefault="008B7AB0" w:rsidP="00EE573D"/>
    <w:p w14:paraId="41766FB3" w14:textId="77777777" w:rsidR="00BD3629" w:rsidRPr="00EF2527" w:rsidRDefault="00BD3629" w:rsidP="00BD3629">
      <w:pPr>
        <w:pStyle w:val="ListParagraph"/>
        <w:numPr>
          <w:ilvl w:val="0"/>
          <w:numId w:val="1"/>
        </w:numPr>
      </w:pPr>
      <w:r w:rsidRPr="00EF2527">
        <w:t>Vocabulary Builder is recommended for use in Unity® sequenced software versions, rather than the Hide/Show feature, because:</w:t>
      </w:r>
    </w:p>
    <w:p w14:paraId="77A7FC1E" w14:textId="77777777" w:rsidR="00BD3629" w:rsidRPr="00EF2527" w:rsidRDefault="00BD3629" w:rsidP="00BD3629">
      <w:pPr>
        <w:pStyle w:val="ListParagraph"/>
        <w:numPr>
          <w:ilvl w:val="1"/>
          <w:numId w:val="1"/>
        </w:numPr>
      </w:pPr>
      <w:r w:rsidRPr="00EF2527">
        <w:t>There is a danger of hiding an icon that is necessary for an icon sequence.</w:t>
      </w:r>
    </w:p>
    <w:p w14:paraId="027FFFCA" w14:textId="77777777" w:rsidR="00BD3629" w:rsidRPr="00EF2527" w:rsidRDefault="00BD3629" w:rsidP="00BD3629">
      <w:pPr>
        <w:pStyle w:val="ListParagraph"/>
        <w:numPr>
          <w:ilvl w:val="1"/>
          <w:numId w:val="1"/>
        </w:numPr>
      </w:pPr>
      <w:r w:rsidRPr="00EF2527">
        <w:t>There is more vocabulary in the sequenced versions and Vocabulary Builder is easier to set-up.</w:t>
      </w:r>
    </w:p>
    <w:p w14:paraId="0384A9A6" w14:textId="77777777" w:rsidR="00BD3629" w:rsidRPr="00EF2527" w:rsidRDefault="00BD3629" w:rsidP="00BD3629">
      <w:pPr>
        <w:pStyle w:val="ListParagraph"/>
        <w:numPr>
          <w:ilvl w:val="1"/>
          <w:numId w:val="1"/>
        </w:numPr>
      </w:pPr>
      <w:r w:rsidRPr="00EF2527">
        <w:t>You cannot toggle the hide/show selections.</w:t>
      </w:r>
    </w:p>
    <w:p w14:paraId="136D00CE" w14:textId="77777777" w:rsidR="00BD3629" w:rsidRPr="00EF2527" w:rsidRDefault="00BD3629" w:rsidP="00BD3629">
      <w:pPr>
        <w:pStyle w:val="ListParagraph"/>
        <w:numPr>
          <w:ilvl w:val="1"/>
          <w:numId w:val="1"/>
        </w:numPr>
      </w:pPr>
      <w:r w:rsidRPr="00EF2527">
        <w:t>There are pre-programmed vocabulary sets that be accessed.</w:t>
      </w:r>
    </w:p>
    <w:p w14:paraId="57C48B7C" w14:textId="77777777" w:rsidR="00BD3629" w:rsidRPr="00EF2527" w:rsidRDefault="00BD3629" w:rsidP="00BD3629"/>
    <w:p w14:paraId="2A27E888" w14:textId="77777777" w:rsidR="00BD3629" w:rsidRPr="00EF2527" w:rsidRDefault="00BD3629" w:rsidP="00BD3629">
      <w:pPr>
        <w:pStyle w:val="ListParagraph"/>
        <w:numPr>
          <w:ilvl w:val="0"/>
          <w:numId w:val="1"/>
        </w:numPr>
      </w:pPr>
      <w:r w:rsidRPr="00EF2527">
        <w:t>The tool in the Unity® software that is used to look up icon sequences is called the:</w:t>
      </w:r>
    </w:p>
    <w:p w14:paraId="58106858" w14:textId="77777777" w:rsidR="00BD3629" w:rsidRPr="00EF2527" w:rsidRDefault="00BD3629" w:rsidP="00BD3629">
      <w:pPr>
        <w:pStyle w:val="ListParagraph"/>
        <w:numPr>
          <w:ilvl w:val="1"/>
          <w:numId w:val="1"/>
        </w:numPr>
      </w:pPr>
      <w:r w:rsidRPr="00EF2527">
        <w:t>Vocabulary Trainer</w:t>
      </w:r>
    </w:p>
    <w:p w14:paraId="087FE7FE" w14:textId="77777777" w:rsidR="00BD3629" w:rsidRPr="00EF2527" w:rsidRDefault="00BD3629" w:rsidP="00BD3629">
      <w:pPr>
        <w:pStyle w:val="ListParagraph"/>
        <w:numPr>
          <w:ilvl w:val="1"/>
          <w:numId w:val="1"/>
        </w:numPr>
      </w:pPr>
      <w:r w:rsidRPr="00EF2527">
        <w:t>Word Finder</w:t>
      </w:r>
    </w:p>
    <w:p w14:paraId="2DF39D98" w14:textId="77777777" w:rsidR="00BD3629" w:rsidRPr="00EF2527" w:rsidRDefault="00BD3629" w:rsidP="00BD3629">
      <w:pPr>
        <w:pStyle w:val="ListParagraph"/>
        <w:numPr>
          <w:ilvl w:val="1"/>
          <w:numId w:val="1"/>
        </w:numPr>
      </w:pPr>
      <w:r w:rsidRPr="00EF2527">
        <w:t>Sequence Generator</w:t>
      </w:r>
    </w:p>
    <w:p w14:paraId="75F18B09" w14:textId="77777777" w:rsidR="00BD3629" w:rsidRPr="00EF2527" w:rsidRDefault="00BD3629" w:rsidP="00BD3629">
      <w:pPr>
        <w:pStyle w:val="ListParagraph"/>
        <w:numPr>
          <w:ilvl w:val="1"/>
          <w:numId w:val="1"/>
        </w:numPr>
      </w:pPr>
      <w:r w:rsidRPr="00EF2527">
        <w:t>Icon Dictionary</w:t>
      </w:r>
    </w:p>
    <w:p w14:paraId="4E6FC8A9" w14:textId="77777777" w:rsidR="00BD3629" w:rsidRPr="00EF2527" w:rsidRDefault="00BD3629" w:rsidP="00BD3629"/>
    <w:p w14:paraId="3171E6EB" w14:textId="77777777" w:rsidR="00BD3629" w:rsidRPr="00EF2527" w:rsidRDefault="00BD3629" w:rsidP="00BD3629">
      <w:pPr>
        <w:pStyle w:val="ListParagraph"/>
        <w:numPr>
          <w:ilvl w:val="0"/>
          <w:numId w:val="1"/>
        </w:numPr>
      </w:pPr>
      <w:r w:rsidRPr="00EF2527">
        <w:t>Which of the following was NOT identified as a Unity® Pattern?</w:t>
      </w:r>
    </w:p>
    <w:p w14:paraId="79B491F2" w14:textId="77777777" w:rsidR="00BD3629" w:rsidRPr="00EF2527" w:rsidRDefault="00BD3629" w:rsidP="00BD3629">
      <w:pPr>
        <w:pStyle w:val="ListParagraph"/>
        <w:numPr>
          <w:ilvl w:val="1"/>
          <w:numId w:val="1"/>
        </w:numPr>
      </w:pPr>
      <w:r w:rsidRPr="00EF2527">
        <w:t>Grammar Label + Icon</w:t>
      </w:r>
    </w:p>
    <w:p w14:paraId="1F4FE32F" w14:textId="77777777" w:rsidR="00BD3629" w:rsidRPr="00EF2527" w:rsidRDefault="00BD3629" w:rsidP="00BD3629">
      <w:pPr>
        <w:pStyle w:val="ListParagraph"/>
        <w:numPr>
          <w:ilvl w:val="1"/>
          <w:numId w:val="1"/>
        </w:numPr>
      </w:pPr>
      <w:r w:rsidRPr="00EF2527">
        <w:t>Activity Row + Grammar Label</w:t>
      </w:r>
    </w:p>
    <w:p w14:paraId="56CB35B3" w14:textId="77777777" w:rsidR="00BD3629" w:rsidRPr="00EF2527" w:rsidRDefault="00BD3629" w:rsidP="00BD3629">
      <w:pPr>
        <w:pStyle w:val="ListParagraph"/>
        <w:numPr>
          <w:ilvl w:val="1"/>
          <w:numId w:val="1"/>
        </w:numPr>
      </w:pPr>
      <w:r w:rsidRPr="00EF2527">
        <w:t>Pronouns</w:t>
      </w:r>
    </w:p>
    <w:p w14:paraId="4CD7F3A3" w14:textId="77777777" w:rsidR="00BD3629" w:rsidRPr="00EF2527" w:rsidRDefault="00BD3629" w:rsidP="00BD3629">
      <w:pPr>
        <w:pStyle w:val="ListParagraph"/>
        <w:numPr>
          <w:ilvl w:val="1"/>
          <w:numId w:val="1"/>
        </w:numPr>
      </w:pPr>
      <w:r w:rsidRPr="00EF2527">
        <w:t>Pronoun + Verb Phrases</w:t>
      </w:r>
    </w:p>
    <w:p w14:paraId="13AA855D" w14:textId="77777777" w:rsidR="00BD3629" w:rsidRPr="00EF2527" w:rsidRDefault="00BD3629" w:rsidP="00BD3629">
      <w:pPr>
        <w:pStyle w:val="ListParagraph"/>
        <w:ind w:left="1440"/>
      </w:pPr>
    </w:p>
    <w:p w14:paraId="0FCB0FC3" w14:textId="77777777" w:rsidR="00BD3629" w:rsidRPr="00EF2527" w:rsidRDefault="00BD3629" w:rsidP="00BD3629">
      <w:pPr>
        <w:pStyle w:val="ListParagraph"/>
        <w:numPr>
          <w:ilvl w:val="0"/>
          <w:numId w:val="1"/>
        </w:numPr>
      </w:pPr>
      <w:r w:rsidRPr="00EF2527">
        <w:t>What is an icon family as used within the Unity</w:t>
      </w:r>
      <w:r w:rsidRPr="00EF2527">
        <w:rPr>
          <w:vertAlign w:val="superscript"/>
        </w:rPr>
        <w:t>®</w:t>
      </w:r>
      <w:r w:rsidRPr="00EF2527">
        <w:t xml:space="preserve"> software?</w:t>
      </w:r>
    </w:p>
    <w:p w14:paraId="7C28708C" w14:textId="77777777" w:rsidR="00BD3629" w:rsidRPr="00EF2527" w:rsidRDefault="00BD3629" w:rsidP="00BD3629">
      <w:pPr>
        <w:pStyle w:val="ListParagraph"/>
        <w:numPr>
          <w:ilvl w:val="1"/>
          <w:numId w:val="1"/>
        </w:numPr>
      </w:pPr>
      <w:r w:rsidRPr="00EF2527">
        <w:t xml:space="preserve">A group of verbs, nouns, </w:t>
      </w:r>
      <w:proofErr w:type="gramStart"/>
      <w:r w:rsidRPr="00EF2527">
        <w:t>adjectives</w:t>
      </w:r>
      <w:proofErr w:type="gramEnd"/>
      <w:r w:rsidRPr="00EF2527">
        <w:t xml:space="preserve"> and adverbs that are semantically related and anchored to the first icon in an icon sequence.</w:t>
      </w:r>
    </w:p>
    <w:p w14:paraId="36729A5B" w14:textId="77777777" w:rsidR="00BD3629" w:rsidRPr="00EF2527" w:rsidRDefault="00BD3629" w:rsidP="00BD3629">
      <w:pPr>
        <w:pStyle w:val="ListParagraph"/>
        <w:numPr>
          <w:ilvl w:val="1"/>
          <w:numId w:val="1"/>
        </w:numPr>
      </w:pPr>
      <w:r w:rsidRPr="00EF2527">
        <w:t>The comprehensive vocabulary organization system within the sequenced Unity</w:t>
      </w:r>
      <w:r w:rsidRPr="00EF2527">
        <w:rPr>
          <w:vertAlign w:val="superscript"/>
        </w:rPr>
        <w:t>®</w:t>
      </w:r>
      <w:r w:rsidRPr="00EF2527">
        <w:t xml:space="preserve"> software versions.</w:t>
      </w:r>
    </w:p>
    <w:p w14:paraId="65985352" w14:textId="77777777" w:rsidR="00BD3629" w:rsidRPr="00EF2527" w:rsidRDefault="00BD3629" w:rsidP="00BD3629">
      <w:pPr>
        <w:pStyle w:val="ListParagraph"/>
        <w:numPr>
          <w:ilvl w:val="1"/>
          <w:numId w:val="1"/>
        </w:numPr>
      </w:pPr>
      <w:r w:rsidRPr="00EF2527">
        <w:t xml:space="preserve">A pattern for encoding the various parts of speech, such as verbs, nouns, </w:t>
      </w:r>
      <w:proofErr w:type="gramStart"/>
      <w:r w:rsidRPr="00EF2527">
        <w:t>adjectives</w:t>
      </w:r>
      <w:proofErr w:type="gramEnd"/>
      <w:r w:rsidRPr="00EF2527">
        <w:t xml:space="preserve"> and prepositions.</w:t>
      </w:r>
    </w:p>
    <w:p w14:paraId="1FC16ED2" w14:textId="3F464B2E" w:rsidR="00BD3629" w:rsidRPr="00EF2527" w:rsidRDefault="00BD3629" w:rsidP="00BD3629">
      <w:pPr>
        <w:pStyle w:val="ListParagraph"/>
        <w:numPr>
          <w:ilvl w:val="1"/>
          <w:numId w:val="1"/>
        </w:numPr>
      </w:pPr>
      <w:r w:rsidRPr="00EF2527">
        <w:t>A tool within Vocabulary Builder that generates a dictionary of programmed words by icon sequences.</w:t>
      </w:r>
    </w:p>
    <w:p w14:paraId="5AC535B2" w14:textId="77777777" w:rsidR="00BD3629" w:rsidRPr="00EF2527" w:rsidRDefault="00BD3629" w:rsidP="00BD3629"/>
    <w:p w14:paraId="5AA9CB79" w14:textId="77777777" w:rsidR="00BD3629" w:rsidRPr="00EF2527" w:rsidRDefault="00BD3629" w:rsidP="00BD3629">
      <w:pPr>
        <w:pStyle w:val="ListParagraph"/>
        <w:numPr>
          <w:ilvl w:val="0"/>
          <w:numId w:val="1"/>
        </w:numPr>
      </w:pPr>
      <w:r w:rsidRPr="00EF2527">
        <w:t xml:space="preserve">The Data Logging is a tool that: </w:t>
      </w:r>
    </w:p>
    <w:p w14:paraId="3EEFCAAE" w14:textId="77777777" w:rsidR="00BD3629" w:rsidRPr="00EF2527" w:rsidRDefault="00BD3629" w:rsidP="00BD3629">
      <w:pPr>
        <w:pStyle w:val="ListParagraph"/>
        <w:numPr>
          <w:ilvl w:val="1"/>
          <w:numId w:val="1"/>
        </w:numPr>
      </w:pPr>
      <w:r w:rsidRPr="00EF2527">
        <w:t>Monitors the language output of the user and flags incorrect grammatical usage with a suggestion of a correct utterance.</w:t>
      </w:r>
    </w:p>
    <w:p w14:paraId="103F5A5E" w14:textId="77777777" w:rsidR="00BD3629" w:rsidRPr="00EF2527" w:rsidRDefault="00BD3629" w:rsidP="00BD3629">
      <w:pPr>
        <w:pStyle w:val="ListParagraph"/>
        <w:numPr>
          <w:ilvl w:val="1"/>
          <w:numId w:val="1"/>
        </w:numPr>
      </w:pPr>
      <w:r w:rsidRPr="00EF2527">
        <w:t>Records user data including the word selected, the method of selection and the date and time of the entry.</w:t>
      </w:r>
    </w:p>
    <w:p w14:paraId="697A83DD" w14:textId="77777777" w:rsidR="00BD3629" w:rsidRPr="00EF2527" w:rsidRDefault="00BD3629" w:rsidP="00BD3629">
      <w:pPr>
        <w:pStyle w:val="ListParagraph"/>
        <w:numPr>
          <w:ilvl w:val="1"/>
          <w:numId w:val="1"/>
        </w:numPr>
      </w:pPr>
      <w:r w:rsidRPr="00EF2527">
        <w:t>Logs the context of device usage and the amount of vocabulary used within each setting.</w:t>
      </w:r>
    </w:p>
    <w:p w14:paraId="1C21AC93" w14:textId="393AA7D7" w:rsidR="00BD3629" w:rsidRPr="00EF2527" w:rsidRDefault="00BD3629" w:rsidP="00BD3629">
      <w:pPr>
        <w:pStyle w:val="ListParagraph"/>
        <w:numPr>
          <w:ilvl w:val="1"/>
          <w:numId w:val="1"/>
        </w:numPr>
      </w:pPr>
      <w:r w:rsidRPr="00EF2527">
        <w:t xml:space="preserve">Documents a comparison between the communication partner’s model and the user’s output to identify how closely the user followed the model.  </w:t>
      </w:r>
    </w:p>
    <w:p w14:paraId="2EEFA125" w14:textId="1C9B18EE" w:rsidR="006E039C" w:rsidRPr="00EF2527" w:rsidRDefault="006E039C" w:rsidP="00346C7D">
      <w:pPr>
        <w:pStyle w:val="ListParagraph"/>
        <w:ind w:left="1440"/>
      </w:pPr>
    </w:p>
    <w:sectPr w:rsidR="006E039C" w:rsidRPr="00EF2527" w:rsidSect="00EF2527">
      <w:pgSz w:w="12240" w:h="15840"/>
      <w:pgMar w:top="270" w:right="1080" w:bottom="9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6235C"/>
    <w:multiLevelType w:val="hybridMultilevel"/>
    <w:tmpl w:val="B450F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16A9C"/>
    <w:multiLevelType w:val="hybridMultilevel"/>
    <w:tmpl w:val="653C0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96523"/>
    <w:multiLevelType w:val="hybridMultilevel"/>
    <w:tmpl w:val="543ABA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454B4B"/>
    <w:multiLevelType w:val="hybridMultilevel"/>
    <w:tmpl w:val="98E40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E52E7"/>
    <w:multiLevelType w:val="hybridMultilevel"/>
    <w:tmpl w:val="06424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C4212"/>
    <w:multiLevelType w:val="hybridMultilevel"/>
    <w:tmpl w:val="CD303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E67789"/>
    <w:multiLevelType w:val="hybridMultilevel"/>
    <w:tmpl w:val="0CC8B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B345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2C08"/>
    <w:rsid w:val="0002536F"/>
    <w:rsid w:val="00033667"/>
    <w:rsid w:val="00044895"/>
    <w:rsid w:val="00053058"/>
    <w:rsid w:val="0007482C"/>
    <w:rsid w:val="00095028"/>
    <w:rsid w:val="000F3A16"/>
    <w:rsid w:val="00110043"/>
    <w:rsid w:val="001603DC"/>
    <w:rsid w:val="001859C6"/>
    <w:rsid w:val="00185F6A"/>
    <w:rsid w:val="001B07DF"/>
    <w:rsid w:val="001C2D88"/>
    <w:rsid w:val="00253422"/>
    <w:rsid w:val="002561DB"/>
    <w:rsid w:val="0025728F"/>
    <w:rsid w:val="00277590"/>
    <w:rsid w:val="00291245"/>
    <w:rsid w:val="002B5D7A"/>
    <w:rsid w:val="002B5E9F"/>
    <w:rsid w:val="00346C7D"/>
    <w:rsid w:val="003511C3"/>
    <w:rsid w:val="0035447A"/>
    <w:rsid w:val="00366A73"/>
    <w:rsid w:val="00377F9C"/>
    <w:rsid w:val="00392F00"/>
    <w:rsid w:val="003A1B61"/>
    <w:rsid w:val="003C3F30"/>
    <w:rsid w:val="003C56CA"/>
    <w:rsid w:val="003C76B1"/>
    <w:rsid w:val="003D502E"/>
    <w:rsid w:val="003E4D15"/>
    <w:rsid w:val="003E4D9B"/>
    <w:rsid w:val="003F1CE0"/>
    <w:rsid w:val="00400DA3"/>
    <w:rsid w:val="00422C62"/>
    <w:rsid w:val="00451CD1"/>
    <w:rsid w:val="00474A40"/>
    <w:rsid w:val="00475410"/>
    <w:rsid w:val="004C3783"/>
    <w:rsid w:val="00503362"/>
    <w:rsid w:val="00533C9C"/>
    <w:rsid w:val="00541A2B"/>
    <w:rsid w:val="005C4EA3"/>
    <w:rsid w:val="005D7697"/>
    <w:rsid w:val="005D7CA1"/>
    <w:rsid w:val="006149E9"/>
    <w:rsid w:val="00616BDA"/>
    <w:rsid w:val="00625F8A"/>
    <w:rsid w:val="00647F96"/>
    <w:rsid w:val="0068566C"/>
    <w:rsid w:val="006A2C08"/>
    <w:rsid w:val="006A7288"/>
    <w:rsid w:val="006B279D"/>
    <w:rsid w:val="006E039C"/>
    <w:rsid w:val="00713A7A"/>
    <w:rsid w:val="007B7452"/>
    <w:rsid w:val="007D00AE"/>
    <w:rsid w:val="00806D66"/>
    <w:rsid w:val="00823DCA"/>
    <w:rsid w:val="00840335"/>
    <w:rsid w:val="00883E4C"/>
    <w:rsid w:val="00884827"/>
    <w:rsid w:val="00885E2F"/>
    <w:rsid w:val="008868C6"/>
    <w:rsid w:val="008B7AB0"/>
    <w:rsid w:val="00922095"/>
    <w:rsid w:val="00936F64"/>
    <w:rsid w:val="009414B8"/>
    <w:rsid w:val="00944A6B"/>
    <w:rsid w:val="0099456A"/>
    <w:rsid w:val="009B3EC9"/>
    <w:rsid w:val="009D307C"/>
    <w:rsid w:val="009D6C71"/>
    <w:rsid w:val="009E6748"/>
    <w:rsid w:val="009F2634"/>
    <w:rsid w:val="00A4024B"/>
    <w:rsid w:val="00A53BC1"/>
    <w:rsid w:val="00A72FC7"/>
    <w:rsid w:val="00AD0FA0"/>
    <w:rsid w:val="00AD3F4F"/>
    <w:rsid w:val="00AF37E0"/>
    <w:rsid w:val="00B06FF1"/>
    <w:rsid w:val="00BA460D"/>
    <w:rsid w:val="00BC791D"/>
    <w:rsid w:val="00BD3629"/>
    <w:rsid w:val="00BD7265"/>
    <w:rsid w:val="00C41925"/>
    <w:rsid w:val="00C436E4"/>
    <w:rsid w:val="00C71DD0"/>
    <w:rsid w:val="00C72EB4"/>
    <w:rsid w:val="00C75B1C"/>
    <w:rsid w:val="00C8180D"/>
    <w:rsid w:val="00CE19DA"/>
    <w:rsid w:val="00D0616D"/>
    <w:rsid w:val="00D15CDF"/>
    <w:rsid w:val="00D37654"/>
    <w:rsid w:val="00D602B1"/>
    <w:rsid w:val="00D624FB"/>
    <w:rsid w:val="00D71384"/>
    <w:rsid w:val="00DB4055"/>
    <w:rsid w:val="00DC5171"/>
    <w:rsid w:val="00E064DA"/>
    <w:rsid w:val="00E15450"/>
    <w:rsid w:val="00E17D83"/>
    <w:rsid w:val="00E36A68"/>
    <w:rsid w:val="00E86301"/>
    <w:rsid w:val="00E94073"/>
    <w:rsid w:val="00EE308E"/>
    <w:rsid w:val="00EE573D"/>
    <w:rsid w:val="00EF2527"/>
    <w:rsid w:val="00F04DB8"/>
    <w:rsid w:val="00F5535C"/>
    <w:rsid w:val="00F90362"/>
    <w:rsid w:val="00F951D0"/>
    <w:rsid w:val="00FB72F8"/>
    <w:rsid w:val="00FE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B11B1A"/>
  <w14:defaultImageDpi w14:val="300"/>
  <w15:docId w15:val="{A0603073-AA80-4DAB-8322-4AC1BEE8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C0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F37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Witkowski</dc:creator>
  <cp:keywords/>
  <dc:description/>
  <cp:lastModifiedBy>Shannon Carney</cp:lastModifiedBy>
  <cp:revision>2</cp:revision>
  <dcterms:created xsi:type="dcterms:W3CDTF">2022-01-12T02:12:00Z</dcterms:created>
  <dcterms:modified xsi:type="dcterms:W3CDTF">2022-01-12T02:12:00Z</dcterms:modified>
</cp:coreProperties>
</file>