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F859963" w14:textId="0DCAE663" w:rsidR="00C86B63" w:rsidRPr="00C86B63" w:rsidRDefault="002F1459" w:rsidP="00C86B63">
      <w:pPr>
        <w:pStyle w:val="Title"/>
        <w:ind w:left="-90" w:right="-270"/>
        <w:rPr>
          <w:bCs/>
          <w:sz w:val="40"/>
          <w:szCs w:val="40"/>
        </w:rPr>
      </w:pPr>
      <w:bookmarkStart w:id="0" w:name="_Hlk67248107"/>
      <w:bookmarkStart w:id="1" w:name="_Hlk506812144"/>
      <w:r>
        <w:rPr>
          <w:bCs/>
          <w:sz w:val="40"/>
          <w:szCs w:val="40"/>
        </w:rPr>
        <w:t>Activities that Put the FUN in AAC Learning: Part 1</w:t>
      </w:r>
    </w:p>
    <w:p w14:paraId="09FC7278" w14:textId="1357D394" w:rsidR="00A6698F" w:rsidRPr="00595D5B" w:rsidRDefault="00900657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April </w:t>
      </w:r>
      <w:r w:rsidR="002F1459">
        <w:rPr>
          <w:bCs/>
          <w:sz w:val="40"/>
          <w:szCs w:val="40"/>
        </w:rPr>
        <w:t>22</w:t>
      </w:r>
      <w:r w:rsidR="00B33CAF">
        <w:rPr>
          <w:bCs/>
          <w:sz w:val="40"/>
          <w:szCs w:val="40"/>
        </w:rPr>
        <w:t>, 2021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93ACECF" w14:textId="77777777" w:rsidR="002F1459" w:rsidRPr="002F1459" w:rsidRDefault="002F1459" w:rsidP="002F1459">
      <w:pPr>
        <w:pStyle w:val="Title"/>
        <w:ind w:left="-90" w:right="-270"/>
        <w:rPr>
          <w:bCs/>
          <w:sz w:val="40"/>
          <w:szCs w:val="40"/>
        </w:rPr>
      </w:pPr>
      <w:r w:rsidRPr="002F1459">
        <w:rPr>
          <w:bCs/>
          <w:sz w:val="40"/>
          <w:szCs w:val="40"/>
        </w:rPr>
        <w:lastRenderedPageBreak/>
        <w:t>Activities that Put the FUN in AAC Learning: Part 1</w:t>
      </w:r>
    </w:p>
    <w:p w14:paraId="444D9A2D" w14:textId="77777777" w:rsidR="002F1459" w:rsidRDefault="002F1459" w:rsidP="002F1459">
      <w:pPr>
        <w:pStyle w:val="Title"/>
        <w:ind w:left="-90" w:right="-270"/>
        <w:rPr>
          <w:bCs/>
          <w:sz w:val="40"/>
          <w:szCs w:val="40"/>
        </w:rPr>
      </w:pPr>
      <w:r w:rsidRPr="002F1459">
        <w:rPr>
          <w:bCs/>
          <w:sz w:val="40"/>
          <w:szCs w:val="40"/>
        </w:rPr>
        <w:t>April 22, 2021</w:t>
      </w:r>
    </w:p>
    <w:p w14:paraId="1CE93FED" w14:textId="4D3D50B2" w:rsidR="00124040" w:rsidRPr="00EF4F24" w:rsidRDefault="00A02785" w:rsidP="002F1459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B752FA1" w14:textId="40A2115A" w:rsidR="002F1459" w:rsidRPr="002F1459" w:rsidRDefault="002F1459" w:rsidP="002F1459">
      <w:pPr>
        <w:pStyle w:val="p1"/>
        <w:numPr>
          <w:ilvl w:val="0"/>
          <w:numId w:val="32"/>
        </w:numPr>
        <w:spacing w:before="0" w:beforeAutospacing="0" w:after="30" w:afterAutospacing="0"/>
        <w:rPr>
          <w:color w:val="000000"/>
          <w:sz w:val="28"/>
          <w:szCs w:val="28"/>
        </w:rPr>
      </w:pPr>
      <w:r w:rsidRPr="002F1459">
        <w:rPr>
          <w:color w:val="000000"/>
          <w:sz w:val="28"/>
          <w:szCs w:val="28"/>
        </w:rPr>
        <w:t xml:space="preserve">True or False: Removing image backgrounds in AAC learning activities is only useful for students diagnosed with a visual impairment. </w:t>
      </w:r>
      <w:r w:rsidRPr="002F1459">
        <w:rPr>
          <w:color w:val="000000"/>
          <w:sz w:val="28"/>
          <w:szCs w:val="28"/>
        </w:rPr>
        <w:t xml:space="preserve">     ________True</w:t>
      </w:r>
      <w:r w:rsidRPr="002F1459">
        <w:rPr>
          <w:color w:val="000000"/>
          <w:sz w:val="28"/>
          <w:szCs w:val="28"/>
        </w:rPr>
        <w:tab/>
        <w:t>________False</w:t>
      </w:r>
    </w:p>
    <w:p w14:paraId="49B1090E" w14:textId="77777777" w:rsidR="002F1459" w:rsidRPr="002F1459" w:rsidRDefault="002F1459" w:rsidP="002F1459">
      <w:pPr>
        <w:pStyle w:val="p1"/>
        <w:spacing w:before="0" w:beforeAutospacing="0" w:after="30" w:afterAutospacing="0"/>
        <w:rPr>
          <w:color w:val="000000"/>
          <w:sz w:val="28"/>
          <w:szCs w:val="28"/>
        </w:rPr>
      </w:pPr>
      <w:r w:rsidRPr="002F1459">
        <w:rPr>
          <w:color w:val="000000"/>
          <w:sz w:val="28"/>
          <w:szCs w:val="28"/>
        </w:rPr>
        <w:t> </w:t>
      </w:r>
    </w:p>
    <w:p w14:paraId="27B54890" w14:textId="27360220" w:rsidR="002F1459" w:rsidRPr="002F1459" w:rsidRDefault="002F1459" w:rsidP="002F1459">
      <w:pPr>
        <w:pStyle w:val="p1"/>
        <w:numPr>
          <w:ilvl w:val="0"/>
          <w:numId w:val="33"/>
        </w:numPr>
        <w:spacing w:before="0" w:beforeAutospacing="0" w:after="30" w:afterAutospacing="0"/>
        <w:rPr>
          <w:color w:val="000000"/>
          <w:sz w:val="28"/>
          <w:szCs w:val="28"/>
        </w:rPr>
      </w:pPr>
      <w:r w:rsidRPr="002F1459">
        <w:rPr>
          <w:color w:val="000000"/>
          <w:sz w:val="28"/>
          <w:szCs w:val="28"/>
        </w:rPr>
        <w:t xml:space="preserve">True or False: You need to purchase expensive software or subscriptions to create customized activities for students who are learning AAC. </w:t>
      </w:r>
      <w:r w:rsidRPr="002F1459">
        <w:rPr>
          <w:color w:val="000000"/>
          <w:sz w:val="28"/>
          <w:szCs w:val="28"/>
        </w:rPr>
        <w:t xml:space="preserve">  ________True</w:t>
      </w:r>
      <w:r w:rsidRPr="002F1459">
        <w:rPr>
          <w:color w:val="000000"/>
          <w:sz w:val="28"/>
          <w:szCs w:val="28"/>
        </w:rPr>
        <w:tab/>
        <w:t>________False</w:t>
      </w:r>
    </w:p>
    <w:p w14:paraId="70AD740E" w14:textId="77777777" w:rsidR="002F1459" w:rsidRPr="002F1459" w:rsidRDefault="002F1459" w:rsidP="002F1459">
      <w:pPr>
        <w:pStyle w:val="p1"/>
        <w:spacing w:before="0" w:beforeAutospacing="0" w:after="30" w:afterAutospacing="0"/>
        <w:rPr>
          <w:color w:val="000000"/>
          <w:sz w:val="28"/>
          <w:szCs w:val="28"/>
        </w:rPr>
      </w:pPr>
      <w:r w:rsidRPr="002F1459">
        <w:rPr>
          <w:color w:val="000000"/>
          <w:sz w:val="28"/>
          <w:szCs w:val="28"/>
        </w:rPr>
        <w:t> </w:t>
      </w:r>
    </w:p>
    <w:p w14:paraId="494A42AF" w14:textId="77777777" w:rsidR="002F1459" w:rsidRPr="002F1459" w:rsidRDefault="002F1459" w:rsidP="002F1459">
      <w:pPr>
        <w:pStyle w:val="p1"/>
        <w:numPr>
          <w:ilvl w:val="0"/>
          <w:numId w:val="34"/>
        </w:numPr>
        <w:spacing w:before="0" w:beforeAutospacing="0" w:after="30" w:afterAutospacing="0"/>
        <w:rPr>
          <w:color w:val="000000"/>
          <w:sz w:val="28"/>
          <w:szCs w:val="28"/>
        </w:rPr>
      </w:pPr>
      <w:r w:rsidRPr="002F1459">
        <w:rPr>
          <w:color w:val="000000"/>
          <w:sz w:val="28"/>
          <w:szCs w:val="28"/>
        </w:rPr>
        <w:t>Which of the following options can be used to model AAC use when the therapist/teacher does not have a second device for modeling?</w:t>
      </w:r>
    </w:p>
    <w:p w14:paraId="40ED0852" w14:textId="77777777" w:rsidR="002F1459" w:rsidRPr="002F1459" w:rsidRDefault="002F1459" w:rsidP="002F1459">
      <w:pPr>
        <w:pStyle w:val="p1"/>
        <w:numPr>
          <w:ilvl w:val="0"/>
          <w:numId w:val="35"/>
        </w:numPr>
        <w:spacing w:before="0" w:beforeAutospacing="0" w:after="30" w:afterAutospacing="0"/>
        <w:ind w:left="1440"/>
        <w:rPr>
          <w:color w:val="000000"/>
          <w:sz w:val="28"/>
          <w:szCs w:val="28"/>
        </w:rPr>
      </w:pPr>
      <w:r w:rsidRPr="002F1459">
        <w:rPr>
          <w:color w:val="000000"/>
          <w:sz w:val="28"/>
          <w:szCs w:val="28"/>
        </w:rPr>
        <w:t>Screenshots</w:t>
      </w:r>
    </w:p>
    <w:p w14:paraId="6064F5F9" w14:textId="77777777" w:rsidR="002F1459" w:rsidRPr="002F1459" w:rsidRDefault="002F1459" w:rsidP="002F1459">
      <w:pPr>
        <w:pStyle w:val="p1"/>
        <w:numPr>
          <w:ilvl w:val="0"/>
          <w:numId w:val="35"/>
        </w:numPr>
        <w:spacing w:before="0" w:beforeAutospacing="0" w:after="30" w:afterAutospacing="0"/>
        <w:ind w:left="1440"/>
        <w:rPr>
          <w:color w:val="000000"/>
          <w:sz w:val="28"/>
          <w:szCs w:val="28"/>
        </w:rPr>
      </w:pPr>
      <w:r w:rsidRPr="002F1459">
        <w:rPr>
          <w:color w:val="000000"/>
          <w:sz w:val="28"/>
          <w:szCs w:val="28"/>
        </w:rPr>
        <w:t>Emulation Software</w:t>
      </w:r>
    </w:p>
    <w:p w14:paraId="1C3D368A" w14:textId="7A10BEB8" w:rsidR="002F1459" w:rsidRPr="002F1459" w:rsidRDefault="002F1459" w:rsidP="002F1459">
      <w:pPr>
        <w:pStyle w:val="p1"/>
        <w:numPr>
          <w:ilvl w:val="0"/>
          <w:numId w:val="35"/>
        </w:numPr>
        <w:spacing w:before="0" w:beforeAutospacing="0" w:after="30" w:afterAutospacing="0"/>
        <w:ind w:left="1440"/>
        <w:rPr>
          <w:color w:val="000000"/>
          <w:sz w:val="28"/>
          <w:szCs w:val="28"/>
        </w:rPr>
      </w:pPr>
      <w:r w:rsidRPr="002F1459">
        <w:rPr>
          <w:color w:val="000000"/>
          <w:sz w:val="28"/>
          <w:szCs w:val="28"/>
        </w:rPr>
        <w:t xml:space="preserve">A and B </w:t>
      </w:r>
    </w:p>
    <w:p w14:paraId="736200E1" w14:textId="77777777" w:rsidR="002F1459" w:rsidRPr="002F1459" w:rsidRDefault="002F1459" w:rsidP="002F1459">
      <w:pPr>
        <w:pStyle w:val="p1"/>
        <w:numPr>
          <w:ilvl w:val="0"/>
          <w:numId w:val="35"/>
        </w:numPr>
        <w:spacing w:before="0" w:beforeAutospacing="0" w:after="30" w:afterAutospacing="0"/>
        <w:ind w:left="1440"/>
        <w:rPr>
          <w:color w:val="000000"/>
          <w:sz w:val="28"/>
          <w:szCs w:val="28"/>
        </w:rPr>
      </w:pPr>
      <w:r w:rsidRPr="002F1459">
        <w:rPr>
          <w:color w:val="000000"/>
          <w:sz w:val="28"/>
          <w:szCs w:val="28"/>
        </w:rPr>
        <w:t>None of the above</w:t>
      </w:r>
    </w:p>
    <w:p w14:paraId="11C8B326" w14:textId="77777777" w:rsidR="002F1459" w:rsidRPr="002F1459" w:rsidRDefault="002F1459" w:rsidP="002F1459">
      <w:pPr>
        <w:pStyle w:val="p1"/>
        <w:spacing w:before="0" w:beforeAutospacing="0" w:after="30" w:afterAutospacing="0"/>
        <w:rPr>
          <w:color w:val="000000"/>
          <w:sz w:val="28"/>
          <w:szCs w:val="28"/>
        </w:rPr>
      </w:pPr>
      <w:r w:rsidRPr="002F1459">
        <w:rPr>
          <w:color w:val="000000"/>
          <w:sz w:val="28"/>
          <w:szCs w:val="28"/>
        </w:rPr>
        <w:t> </w:t>
      </w:r>
    </w:p>
    <w:p w14:paraId="5B8D7293" w14:textId="77777777" w:rsidR="002F1459" w:rsidRPr="002F1459" w:rsidRDefault="002F1459" w:rsidP="002F1459">
      <w:pPr>
        <w:pStyle w:val="p1"/>
        <w:numPr>
          <w:ilvl w:val="0"/>
          <w:numId w:val="36"/>
        </w:numPr>
        <w:spacing w:before="0" w:beforeAutospacing="0" w:after="30" w:afterAutospacing="0"/>
        <w:rPr>
          <w:color w:val="000000"/>
          <w:sz w:val="28"/>
          <w:szCs w:val="28"/>
        </w:rPr>
      </w:pPr>
      <w:r w:rsidRPr="002F1459">
        <w:rPr>
          <w:color w:val="000000"/>
          <w:sz w:val="28"/>
          <w:szCs w:val="28"/>
        </w:rPr>
        <w:t xml:space="preserve">Which of the following can be used to find images for customized AAC </w:t>
      </w:r>
      <w:proofErr w:type="gramStart"/>
      <w:r w:rsidRPr="002F1459">
        <w:rPr>
          <w:color w:val="000000"/>
          <w:sz w:val="28"/>
          <w:szCs w:val="28"/>
        </w:rPr>
        <w:t>learning activities</w:t>
      </w:r>
      <w:proofErr w:type="gramEnd"/>
    </w:p>
    <w:p w14:paraId="5C714CF7" w14:textId="77777777" w:rsidR="002F1459" w:rsidRPr="002F1459" w:rsidRDefault="002F1459" w:rsidP="002F1459">
      <w:pPr>
        <w:pStyle w:val="p1"/>
        <w:numPr>
          <w:ilvl w:val="0"/>
          <w:numId w:val="37"/>
        </w:numPr>
        <w:spacing w:before="0" w:beforeAutospacing="0" w:after="30" w:afterAutospacing="0"/>
        <w:ind w:left="1440"/>
        <w:rPr>
          <w:color w:val="000000"/>
          <w:sz w:val="28"/>
          <w:szCs w:val="28"/>
        </w:rPr>
      </w:pPr>
      <w:r w:rsidRPr="002F1459">
        <w:rPr>
          <w:color w:val="000000"/>
          <w:sz w:val="28"/>
          <w:szCs w:val="28"/>
        </w:rPr>
        <w:t>image options within Google Slides or PowerPoint</w:t>
      </w:r>
    </w:p>
    <w:p w14:paraId="01A2783A" w14:textId="77777777" w:rsidR="002F1459" w:rsidRPr="002F1459" w:rsidRDefault="002F1459" w:rsidP="002F1459">
      <w:pPr>
        <w:pStyle w:val="p8"/>
        <w:numPr>
          <w:ilvl w:val="0"/>
          <w:numId w:val="37"/>
        </w:numPr>
        <w:spacing w:before="0" w:beforeAutospacing="0" w:after="30" w:afterAutospacing="0"/>
        <w:ind w:left="1440"/>
        <w:rPr>
          <w:sz w:val="28"/>
          <w:szCs w:val="28"/>
        </w:rPr>
      </w:pPr>
      <w:hyperlink r:id="rId8" w:history="1">
        <w:r w:rsidRPr="002F1459">
          <w:rPr>
            <w:rStyle w:val="Hyperlink"/>
            <w:color w:val="auto"/>
            <w:sz w:val="28"/>
            <w:szCs w:val="28"/>
          </w:rPr>
          <w:t>Pixabay.com</w:t>
        </w:r>
      </w:hyperlink>
      <w:r w:rsidRPr="002F1459">
        <w:rPr>
          <w:rStyle w:val="apple-converted-space"/>
          <w:sz w:val="28"/>
          <w:szCs w:val="28"/>
        </w:rPr>
        <w:t> </w:t>
      </w:r>
      <w:r w:rsidRPr="002F1459">
        <w:rPr>
          <w:rStyle w:val="s3"/>
          <w:sz w:val="28"/>
          <w:szCs w:val="28"/>
        </w:rPr>
        <w:t>and</w:t>
      </w:r>
      <w:r w:rsidRPr="002F1459">
        <w:rPr>
          <w:rStyle w:val="apple-converted-space"/>
          <w:sz w:val="28"/>
          <w:szCs w:val="28"/>
        </w:rPr>
        <w:t> </w:t>
      </w:r>
      <w:hyperlink r:id="rId9" w:history="1">
        <w:r w:rsidRPr="002F1459">
          <w:rPr>
            <w:rStyle w:val="s2"/>
            <w:sz w:val="28"/>
            <w:szCs w:val="28"/>
            <w:u w:val="single"/>
          </w:rPr>
          <w:t>Pexels.com</w:t>
        </w:r>
      </w:hyperlink>
    </w:p>
    <w:p w14:paraId="50EAEA0A" w14:textId="77777777" w:rsidR="002F1459" w:rsidRPr="002F1459" w:rsidRDefault="002F1459" w:rsidP="002F1459">
      <w:pPr>
        <w:pStyle w:val="p8"/>
        <w:numPr>
          <w:ilvl w:val="0"/>
          <w:numId w:val="37"/>
        </w:numPr>
        <w:spacing w:before="0" w:beforeAutospacing="0" w:after="30" w:afterAutospacing="0"/>
        <w:ind w:left="1440"/>
        <w:rPr>
          <w:sz w:val="28"/>
          <w:szCs w:val="28"/>
        </w:rPr>
      </w:pPr>
      <w:hyperlink r:id="rId10" w:history="1">
        <w:r w:rsidRPr="002F1459">
          <w:rPr>
            <w:rStyle w:val="Hyperlink"/>
            <w:color w:val="auto"/>
            <w:sz w:val="28"/>
            <w:szCs w:val="28"/>
          </w:rPr>
          <w:t>opensymbols.org</w:t>
        </w:r>
      </w:hyperlink>
    </w:p>
    <w:p w14:paraId="5F215879" w14:textId="6F719DC4" w:rsidR="002F1459" w:rsidRPr="002F1459" w:rsidRDefault="002F1459" w:rsidP="002F1459">
      <w:pPr>
        <w:pStyle w:val="p1"/>
        <w:numPr>
          <w:ilvl w:val="0"/>
          <w:numId w:val="37"/>
        </w:numPr>
        <w:spacing w:before="0" w:beforeAutospacing="0" w:after="30" w:afterAutospacing="0"/>
        <w:ind w:left="1440"/>
        <w:rPr>
          <w:color w:val="000000"/>
          <w:sz w:val="28"/>
          <w:szCs w:val="28"/>
        </w:rPr>
      </w:pPr>
      <w:proofErr w:type="gramStart"/>
      <w:r w:rsidRPr="002F1459">
        <w:rPr>
          <w:color w:val="000000"/>
          <w:sz w:val="28"/>
          <w:szCs w:val="28"/>
        </w:rPr>
        <w:t>All of</w:t>
      </w:r>
      <w:proofErr w:type="gramEnd"/>
      <w:r w:rsidRPr="002F1459">
        <w:rPr>
          <w:color w:val="000000"/>
          <w:sz w:val="28"/>
          <w:szCs w:val="28"/>
        </w:rPr>
        <w:t xml:space="preserve"> the above </w:t>
      </w:r>
    </w:p>
    <w:p w14:paraId="1D4C1345" w14:textId="77777777" w:rsidR="002F1459" w:rsidRPr="002F1459" w:rsidRDefault="002F1459" w:rsidP="002F1459">
      <w:pPr>
        <w:pStyle w:val="p1"/>
        <w:spacing w:before="0" w:beforeAutospacing="0" w:after="30" w:afterAutospacing="0"/>
        <w:rPr>
          <w:color w:val="000000"/>
          <w:sz w:val="28"/>
          <w:szCs w:val="28"/>
        </w:rPr>
      </w:pPr>
      <w:r w:rsidRPr="002F1459">
        <w:rPr>
          <w:color w:val="000000"/>
          <w:sz w:val="28"/>
          <w:szCs w:val="28"/>
        </w:rPr>
        <w:t> </w:t>
      </w:r>
    </w:p>
    <w:p w14:paraId="0A8BF478" w14:textId="19C5C8A8" w:rsidR="002F1459" w:rsidRPr="002F1459" w:rsidRDefault="002F1459" w:rsidP="002F1459">
      <w:pPr>
        <w:pStyle w:val="p1"/>
        <w:numPr>
          <w:ilvl w:val="0"/>
          <w:numId w:val="38"/>
        </w:numPr>
        <w:spacing w:before="0" w:beforeAutospacing="0" w:after="30" w:afterAutospacing="0"/>
        <w:rPr>
          <w:color w:val="000000"/>
          <w:sz w:val="28"/>
          <w:szCs w:val="28"/>
        </w:rPr>
      </w:pPr>
      <w:r w:rsidRPr="002F1459">
        <w:rPr>
          <w:color w:val="000000"/>
          <w:sz w:val="28"/>
          <w:szCs w:val="28"/>
        </w:rPr>
        <w:t xml:space="preserve">True or False: Incorporating humor into activities is an important way to increase engagement, encourage language, and build rapport. </w:t>
      </w:r>
      <w:r w:rsidRPr="002F1459">
        <w:rPr>
          <w:color w:val="000000"/>
          <w:sz w:val="28"/>
          <w:szCs w:val="28"/>
        </w:rPr>
        <w:tab/>
        <w:t>_______True</w:t>
      </w:r>
      <w:r w:rsidRPr="002F1459">
        <w:rPr>
          <w:color w:val="000000"/>
          <w:sz w:val="28"/>
          <w:szCs w:val="28"/>
        </w:rPr>
        <w:tab/>
        <w:t>_______False</w:t>
      </w:r>
    </w:p>
    <w:p w14:paraId="19B33189" w14:textId="77777777" w:rsidR="00900657" w:rsidRPr="00616439" w:rsidRDefault="00900657" w:rsidP="00900657">
      <w:pP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3FD66ED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8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9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0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1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2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28"/>
  </w:num>
  <w:num w:numId="5">
    <w:abstractNumId w:val="4"/>
  </w:num>
  <w:num w:numId="6">
    <w:abstractNumId w:val="27"/>
  </w:num>
  <w:num w:numId="7">
    <w:abstractNumId w:val="13"/>
  </w:num>
  <w:num w:numId="8">
    <w:abstractNumId w:val="29"/>
  </w:num>
  <w:num w:numId="9">
    <w:abstractNumId w:val="30"/>
  </w:num>
  <w:num w:numId="10">
    <w:abstractNumId w:val="1"/>
  </w:num>
  <w:num w:numId="11">
    <w:abstractNumId w:val="35"/>
  </w:num>
  <w:num w:numId="12">
    <w:abstractNumId w:val="14"/>
  </w:num>
  <w:num w:numId="13">
    <w:abstractNumId w:val="26"/>
  </w:num>
  <w:num w:numId="14">
    <w:abstractNumId w:val="32"/>
  </w:num>
  <w:num w:numId="15">
    <w:abstractNumId w:val="36"/>
  </w:num>
  <w:num w:numId="16">
    <w:abstractNumId w:val="25"/>
  </w:num>
  <w:num w:numId="17">
    <w:abstractNumId w:val="23"/>
  </w:num>
  <w:num w:numId="18">
    <w:abstractNumId w:val="6"/>
  </w:num>
  <w:num w:numId="19">
    <w:abstractNumId w:val="31"/>
  </w:num>
  <w:num w:numId="20">
    <w:abstractNumId w:val="17"/>
  </w:num>
  <w:num w:numId="21">
    <w:abstractNumId w:val="8"/>
  </w:num>
  <w:num w:numId="22">
    <w:abstractNumId w:val="5"/>
  </w:num>
  <w:num w:numId="23">
    <w:abstractNumId w:val="10"/>
  </w:num>
  <w:num w:numId="24">
    <w:abstractNumId w:val="34"/>
  </w:num>
  <w:num w:numId="25">
    <w:abstractNumId w:val="16"/>
  </w:num>
  <w:num w:numId="26">
    <w:abstractNumId w:val="11"/>
  </w:num>
  <w:num w:numId="27">
    <w:abstractNumId w:val="3"/>
  </w:num>
  <w:num w:numId="28">
    <w:abstractNumId w:val="19"/>
  </w:num>
  <w:num w:numId="29">
    <w:abstractNumId w:val="22"/>
  </w:num>
  <w:num w:numId="30">
    <w:abstractNumId w:val="33"/>
  </w:num>
  <w:num w:numId="31">
    <w:abstractNumId w:val="15"/>
  </w:num>
  <w:num w:numId="32">
    <w:abstractNumId w:val="7"/>
  </w:num>
  <w:num w:numId="33">
    <w:abstractNumId w:val="2"/>
  </w:num>
  <w:num w:numId="34">
    <w:abstractNumId w:val="18"/>
  </w:num>
  <w:num w:numId="35">
    <w:abstractNumId w:val="20"/>
  </w:num>
  <w:num w:numId="36">
    <w:abstractNumId w:val="12"/>
  </w:num>
  <w:num w:numId="37">
    <w:abstractNumId w:val="24"/>
  </w:num>
  <w:num w:numId="3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1B42"/>
    <w:rsid w:val="00163CC9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xaba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pensymbol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x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2021-04-19T19:49:00Z</dcterms:created>
  <dcterms:modified xsi:type="dcterms:W3CDTF">2021-04-19T19:49:00Z</dcterms:modified>
</cp:coreProperties>
</file>