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12C522D8" w14:textId="61774EAF" w:rsidR="00DB1DB3" w:rsidRDefault="00050106" w:rsidP="00F17F24">
      <w:pPr>
        <w:ind w:left="90" w:hanging="90"/>
        <w:jc w:val="center"/>
        <w:rPr>
          <w:b/>
          <w:sz w:val="40"/>
          <w:szCs w:val="40"/>
        </w:rPr>
      </w:pPr>
      <w:bookmarkStart w:id="0" w:name="_Hlk526945143"/>
      <w:r>
        <w:rPr>
          <w:b/>
          <w:sz w:val="40"/>
          <w:szCs w:val="40"/>
        </w:rPr>
        <w:t>Understanding Grief and Loss in the ALS Community</w:t>
      </w:r>
    </w:p>
    <w:p w14:paraId="771C1FEF" w14:textId="12EFB2D9" w:rsidR="00EA7D5D" w:rsidRDefault="00757D8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</w:t>
      </w:r>
      <w:r w:rsidR="00050106">
        <w:rPr>
          <w:b/>
          <w:sz w:val="40"/>
          <w:szCs w:val="40"/>
        </w:rPr>
        <w:t>9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554A2E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554A2E">
      <w:pPr>
        <w:numPr>
          <w:ilvl w:val="0"/>
          <w:numId w:val="1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>About right</w:t>
      </w:r>
      <w:r>
        <w:tab/>
        <w:t>Too Short</w:t>
      </w:r>
    </w:p>
    <w:p w14:paraId="76669026" w14:textId="77777777" w:rsidR="00787B9C" w:rsidRDefault="00787B9C" w:rsidP="00554A2E">
      <w:pPr>
        <w:numPr>
          <w:ilvl w:val="0"/>
          <w:numId w:val="1"/>
        </w:numPr>
        <w:sectPr w:rsidR="00787B9C" w:rsidSect="00F17F24">
          <w:pgSz w:w="12240" w:h="15840"/>
          <w:pgMar w:top="864" w:right="117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554A2E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554A2E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554A2E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554A2E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F33055" w14:textId="14FDA831" w:rsidR="00EA7D5D" w:rsidRDefault="00EA7D5D" w:rsidP="008710D0">
      <w:pPr>
        <w:jc w:val="center"/>
        <w:rPr>
          <w:sz w:val="14"/>
        </w:rPr>
      </w:pPr>
    </w:p>
    <w:p w14:paraId="622A0E1B" w14:textId="6C0D56A7" w:rsidR="00F17F24" w:rsidRDefault="00F17F24" w:rsidP="008710D0">
      <w:pPr>
        <w:jc w:val="center"/>
        <w:rPr>
          <w:sz w:val="14"/>
        </w:rPr>
      </w:pPr>
    </w:p>
    <w:p w14:paraId="56C22C11" w14:textId="72217B7D" w:rsidR="00F17F24" w:rsidRDefault="00F17F24" w:rsidP="008710D0">
      <w:pPr>
        <w:jc w:val="center"/>
        <w:rPr>
          <w:sz w:val="14"/>
        </w:rPr>
      </w:pPr>
    </w:p>
    <w:p w14:paraId="098B5928" w14:textId="41E818FD" w:rsidR="00F17F24" w:rsidRDefault="00F17F24" w:rsidP="008710D0">
      <w:pPr>
        <w:jc w:val="center"/>
        <w:rPr>
          <w:sz w:val="14"/>
        </w:rPr>
      </w:pPr>
    </w:p>
    <w:p w14:paraId="00138A5D" w14:textId="08AFCD35" w:rsidR="00F17F24" w:rsidRDefault="00F17F24" w:rsidP="008710D0">
      <w:pPr>
        <w:jc w:val="center"/>
        <w:rPr>
          <w:sz w:val="14"/>
        </w:rPr>
      </w:pPr>
    </w:p>
    <w:p w14:paraId="5B601F4E" w14:textId="119DCB8C" w:rsidR="00F17F24" w:rsidRDefault="00F17F24" w:rsidP="008710D0">
      <w:pPr>
        <w:jc w:val="center"/>
        <w:rPr>
          <w:sz w:val="14"/>
        </w:rPr>
      </w:pPr>
    </w:p>
    <w:p w14:paraId="6D9683D0" w14:textId="77777777" w:rsidR="00F17F24" w:rsidRDefault="00F17F24" w:rsidP="008710D0">
      <w:pPr>
        <w:jc w:val="center"/>
        <w:rPr>
          <w:sz w:val="14"/>
        </w:rPr>
      </w:pPr>
    </w:p>
    <w:p w14:paraId="39ACA910" w14:textId="77777777" w:rsidR="00050106" w:rsidRPr="00050106" w:rsidRDefault="00050106" w:rsidP="00050106">
      <w:pPr>
        <w:pStyle w:val="Title"/>
        <w:ind w:left="-90" w:right="-270"/>
        <w:rPr>
          <w:sz w:val="40"/>
          <w:szCs w:val="40"/>
        </w:rPr>
      </w:pPr>
      <w:r w:rsidRPr="00050106">
        <w:rPr>
          <w:sz w:val="40"/>
          <w:szCs w:val="40"/>
        </w:rPr>
        <w:lastRenderedPageBreak/>
        <w:t>Understanding Grief and Loss in the ALS Community</w:t>
      </w:r>
    </w:p>
    <w:p w14:paraId="2FDE92BF" w14:textId="77777777" w:rsidR="00050106" w:rsidRPr="00050106" w:rsidRDefault="00050106" w:rsidP="00050106">
      <w:pPr>
        <w:pStyle w:val="Title"/>
        <w:ind w:left="-90" w:right="-270"/>
        <w:rPr>
          <w:sz w:val="40"/>
          <w:szCs w:val="40"/>
        </w:rPr>
      </w:pPr>
      <w:r w:rsidRPr="00050106">
        <w:rPr>
          <w:sz w:val="40"/>
          <w:szCs w:val="40"/>
        </w:rPr>
        <w:t>Recorded Webinar #9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09029DAF" w14:textId="6BA9317E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28"/>
        </w:rPr>
      </w:pPr>
      <w:r w:rsidRPr="00050106">
        <w:rPr>
          <w:sz w:val="28"/>
        </w:rPr>
        <w:t xml:space="preserve">Grief and mourning </w:t>
      </w:r>
      <w:r>
        <w:rPr>
          <w:sz w:val="28"/>
        </w:rPr>
        <w:t xml:space="preserve">are </w:t>
      </w:r>
      <w:r w:rsidRPr="00050106">
        <w:rPr>
          <w:sz w:val="28"/>
        </w:rPr>
        <w:t xml:space="preserve">the same thing    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>
        <w:rPr>
          <w:sz w:val="28"/>
        </w:rPr>
        <w:t>True/False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  <w:t xml:space="preserve">   </w:t>
      </w:r>
    </w:p>
    <w:p w14:paraId="446800FD" w14:textId="09DAEB9F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28"/>
        </w:rPr>
      </w:pPr>
      <w:r w:rsidRPr="00050106">
        <w:rPr>
          <w:sz w:val="28"/>
        </w:rPr>
        <w:t>All losses are tangible</w:t>
      </w:r>
      <w:r w:rsidRPr="0005010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True/False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  <w:t xml:space="preserve">               </w:t>
      </w:r>
    </w:p>
    <w:p w14:paraId="64FACF83" w14:textId="6B71823A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28"/>
        </w:rPr>
      </w:pPr>
      <w:r w:rsidRPr="00050106">
        <w:rPr>
          <w:sz w:val="28"/>
        </w:rPr>
        <w:t>Teens grieve differently than children or adults</w:t>
      </w:r>
      <w:r>
        <w:rPr>
          <w:sz w:val="28"/>
        </w:rPr>
        <w:tab/>
        <w:t>True/False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  <w:t xml:space="preserve">   </w:t>
      </w:r>
    </w:p>
    <w:p w14:paraId="5495EDA3" w14:textId="77777777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32"/>
        </w:rPr>
      </w:pPr>
      <w:r w:rsidRPr="00050106">
        <w:rPr>
          <w:sz w:val="28"/>
        </w:rPr>
        <w:t>Grief has an endpoint; at some point you get over it</w:t>
      </w:r>
      <w:r w:rsidRPr="00050106">
        <w:rPr>
          <w:sz w:val="28"/>
        </w:rPr>
        <w:tab/>
      </w:r>
      <w:r>
        <w:rPr>
          <w:sz w:val="28"/>
        </w:rPr>
        <w:t>True/False</w:t>
      </w:r>
      <w:r w:rsidRPr="00050106">
        <w:rPr>
          <w:sz w:val="28"/>
        </w:rPr>
        <w:tab/>
      </w:r>
    </w:p>
    <w:p w14:paraId="04F7BA1F" w14:textId="058B85BA" w:rsidR="00050106" w:rsidRPr="00050106" w:rsidRDefault="00050106" w:rsidP="00050106">
      <w:pPr>
        <w:pStyle w:val="ListParagraph"/>
        <w:contextualSpacing/>
        <w:rPr>
          <w:sz w:val="32"/>
        </w:rPr>
      </w:pPr>
      <w:r w:rsidRPr="00050106">
        <w:rPr>
          <w:sz w:val="28"/>
        </w:rPr>
        <w:tab/>
        <w:t xml:space="preserve">   </w:t>
      </w:r>
    </w:p>
    <w:p w14:paraId="2EABEF76" w14:textId="16CA617B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32"/>
        </w:rPr>
      </w:pPr>
      <w:r w:rsidRPr="00050106">
        <w:rPr>
          <w:sz w:val="28"/>
        </w:rPr>
        <w:t>Sudden deaths are more difficult to process than expected ones</w:t>
      </w:r>
      <w:proofErr w:type="gramStart"/>
      <w:r w:rsidRPr="00050106">
        <w:rPr>
          <w:sz w:val="28"/>
        </w:rPr>
        <w:tab/>
      </w:r>
      <w:r>
        <w:rPr>
          <w:sz w:val="28"/>
        </w:rPr>
        <w:t xml:space="preserve">  True</w:t>
      </w:r>
      <w:proofErr w:type="gramEnd"/>
      <w:r>
        <w:rPr>
          <w:sz w:val="28"/>
        </w:rPr>
        <w:t>/False</w:t>
      </w:r>
    </w:p>
    <w:p w14:paraId="6D0A684C" w14:textId="77777777" w:rsidR="00050106" w:rsidRPr="00050106" w:rsidRDefault="00050106" w:rsidP="00050106">
      <w:pPr>
        <w:pStyle w:val="ListParagraph"/>
        <w:contextualSpacing/>
        <w:rPr>
          <w:sz w:val="32"/>
        </w:rPr>
      </w:pPr>
    </w:p>
    <w:p w14:paraId="150E3E30" w14:textId="435029CA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32"/>
        </w:rPr>
      </w:pPr>
      <w:r w:rsidRPr="00050106">
        <w:rPr>
          <w:sz w:val="28"/>
        </w:rPr>
        <w:t>There is no one right way to do grief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>
        <w:rPr>
          <w:sz w:val="28"/>
        </w:rPr>
        <w:tab/>
        <w:t>True/False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</w:p>
    <w:p w14:paraId="5E747361" w14:textId="5FD7644C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32"/>
        </w:rPr>
      </w:pPr>
      <w:r w:rsidRPr="00050106">
        <w:rPr>
          <w:sz w:val="28"/>
        </w:rPr>
        <w:t>Evasion from the new reality is not denial</w:t>
      </w:r>
      <w:r w:rsidRPr="00050106">
        <w:rPr>
          <w:sz w:val="28"/>
        </w:rPr>
        <w:tab/>
      </w:r>
      <w:r>
        <w:rPr>
          <w:sz w:val="28"/>
        </w:rPr>
        <w:tab/>
        <w:t>True/False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  <w:t xml:space="preserve">               </w:t>
      </w:r>
    </w:p>
    <w:p w14:paraId="652FA4DA" w14:textId="77777777" w:rsidR="00050106" w:rsidRPr="00050106" w:rsidRDefault="00050106" w:rsidP="00050106">
      <w:pPr>
        <w:pStyle w:val="ListParagraph"/>
        <w:contextualSpacing/>
        <w:rPr>
          <w:sz w:val="32"/>
        </w:rPr>
      </w:pPr>
    </w:p>
    <w:p w14:paraId="347B3611" w14:textId="367B9E6B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32"/>
        </w:rPr>
      </w:pPr>
      <w:r w:rsidRPr="00050106">
        <w:rPr>
          <w:sz w:val="28"/>
        </w:rPr>
        <w:t>Grief is a mental health diagnosis</w:t>
      </w:r>
      <w:r w:rsidRPr="00050106">
        <w:rPr>
          <w:sz w:val="28"/>
        </w:rPr>
        <w:tab/>
      </w:r>
      <w:r w:rsidRPr="00050106">
        <w:rPr>
          <w:sz w:val="28"/>
        </w:rPr>
        <w:tab/>
      </w:r>
      <w:r w:rsidRPr="00050106">
        <w:rPr>
          <w:sz w:val="28"/>
        </w:rPr>
        <w:tab/>
      </w:r>
      <w:r>
        <w:rPr>
          <w:sz w:val="28"/>
        </w:rPr>
        <w:t>True/False</w:t>
      </w:r>
    </w:p>
    <w:p w14:paraId="3F793D3F" w14:textId="77777777" w:rsidR="00050106" w:rsidRPr="00050106" w:rsidRDefault="00050106" w:rsidP="00050106">
      <w:pPr>
        <w:pStyle w:val="ListParagraph"/>
        <w:contextualSpacing/>
        <w:rPr>
          <w:sz w:val="32"/>
        </w:rPr>
      </w:pPr>
    </w:p>
    <w:p w14:paraId="75D5FE3E" w14:textId="77777777" w:rsidR="00050106" w:rsidRPr="00050106" w:rsidRDefault="00050106" w:rsidP="00050106">
      <w:pPr>
        <w:pStyle w:val="ListParagraph"/>
        <w:numPr>
          <w:ilvl w:val="0"/>
          <w:numId w:val="16"/>
        </w:numPr>
        <w:contextualSpacing/>
        <w:rPr>
          <w:sz w:val="32"/>
        </w:rPr>
      </w:pPr>
      <w:r w:rsidRPr="00050106">
        <w:rPr>
          <w:sz w:val="28"/>
        </w:rPr>
        <w:t xml:space="preserve">Which of the following is a type of loss we all </w:t>
      </w:r>
      <w:proofErr w:type="gramStart"/>
      <w:r w:rsidRPr="00050106">
        <w:rPr>
          <w:sz w:val="28"/>
        </w:rPr>
        <w:t>experience:</w:t>
      </w:r>
      <w:proofErr w:type="gramEnd"/>
    </w:p>
    <w:p w14:paraId="2D878916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 xml:space="preserve">Some aspect of self    </w:t>
      </w:r>
      <w:r w:rsidRPr="00050106">
        <w:rPr>
          <w:sz w:val="28"/>
        </w:rPr>
        <w:tab/>
        <w:t xml:space="preserve">            </w:t>
      </w:r>
      <w:r w:rsidRPr="00050106">
        <w:rPr>
          <w:sz w:val="28"/>
        </w:rPr>
        <w:tab/>
      </w:r>
    </w:p>
    <w:p w14:paraId="43A2CE82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>Death of person</w:t>
      </w:r>
    </w:p>
    <w:p w14:paraId="57D92FEF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>External objects</w:t>
      </w:r>
    </w:p>
    <w:p w14:paraId="4210D471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proofErr w:type="gramStart"/>
      <w:r w:rsidRPr="00050106">
        <w:rPr>
          <w:sz w:val="28"/>
        </w:rPr>
        <w:t>All of</w:t>
      </w:r>
      <w:proofErr w:type="gramEnd"/>
      <w:r w:rsidRPr="00050106">
        <w:rPr>
          <w:sz w:val="28"/>
        </w:rPr>
        <w:t xml:space="preserve"> the Above</w:t>
      </w:r>
    </w:p>
    <w:p w14:paraId="1AB2CD1E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>None of the Above</w:t>
      </w:r>
    </w:p>
    <w:p w14:paraId="5873B81C" w14:textId="77777777" w:rsidR="00050106" w:rsidRPr="00050106" w:rsidRDefault="00050106" w:rsidP="00050106">
      <w:pPr>
        <w:pStyle w:val="ListParagraph"/>
        <w:rPr>
          <w:sz w:val="28"/>
        </w:rPr>
      </w:pPr>
    </w:p>
    <w:p w14:paraId="6A6AFD8F" w14:textId="7CAC470A" w:rsidR="00050106" w:rsidRPr="00050106" w:rsidRDefault="00050106" w:rsidP="00050106">
      <w:pPr>
        <w:spacing w:after="160" w:line="259" w:lineRule="auto"/>
        <w:ind w:left="360"/>
        <w:contextualSpacing/>
        <w:rPr>
          <w:sz w:val="28"/>
        </w:rPr>
      </w:pPr>
      <w:r>
        <w:rPr>
          <w:sz w:val="28"/>
        </w:rPr>
        <w:t>10.</w:t>
      </w:r>
      <w:r w:rsidRPr="00050106">
        <w:rPr>
          <w:sz w:val="28"/>
        </w:rPr>
        <w:t xml:space="preserve"> What is grief we </w:t>
      </w:r>
      <w:proofErr w:type="gramStart"/>
      <w:r w:rsidRPr="00050106">
        <w:rPr>
          <w:sz w:val="28"/>
        </w:rPr>
        <w:t>can’t</w:t>
      </w:r>
      <w:proofErr w:type="gramEnd"/>
      <w:r w:rsidRPr="00050106">
        <w:rPr>
          <w:sz w:val="28"/>
        </w:rPr>
        <w:t xml:space="preserve"> talk about because it’s socially negated?</w:t>
      </w:r>
    </w:p>
    <w:p w14:paraId="258E4CAA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>Cumulative Grief</w:t>
      </w:r>
    </w:p>
    <w:p w14:paraId="5F1FD6F2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 xml:space="preserve">Disenfranchised Grief </w:t>
      </w:r>
    </w:p>
    <w:p w14:paraId="6385DCCD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>Traumatic Grief</w:t>
      </w:r>
    </w:p>
    <w:p w14:paraId="21748AFA" w14:textId="77777777" w:rsidR="00050106" w:rsidRPr="00050106" w:rsidRDefault="00050106" w:rsidP="00050106">
      <w:pPr>
        <w:pStyle w:val="ListParagraph"/>
        <w:numPr>
          <w:ilvl w:val="1"/>
          <w:numId w:val="17"/>
        </w:numPr>
        <w:contextualSpacing/>
        <w:rPr>
          <w:sz w:val="28"/>
        </w:rPr>
      </w:pPr>
      <w:r w:rsidRPr="00050106">
        <w:rPr>
          <w:sz w:val="28"/>
        </w:rPr>
        <w:t>Anticipatory Grief</w:t>
      </w:r>
    </w:p>
    <w:p w14:paraId="0F045EE2" w14:textId="77777777" w:rsidR="00050106" w:rsidRPr="00187D06" w:rsidRDefault="00050106" w:rsidP="00050106"/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34F6A4FA" w14:textId="3A7E3560" w:rsidR="006048BA" w:rsidRPr="000E1669" w:rsidRDefault="00F1773E" w:rsidP="00F1773E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</w:t>
      </w:r>
    </w:p>
    <w:p w14:paraId="112C5BE5" w14:textId="4C6387BD" w:rsidR="0027491E" w:rsidRDefault="00A5146C">
      <w:pPr>
        <w:tabs>
          <w:tab w:val="left" w:pos="9270"/>
        </w:tabs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sectPr w:rsidR="0027491E" w:rsidSect="00050106">
      <w:type w:val="continuous"/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087C" w14:textId="77777777" w:rsidR="00246062" w:rsidRDefault="00246062">
      <w:r>
        <w:separator/>
      </w:r>
    </w:p>
  </w:endnote>
  <w:endnote w:type="continuationSeparator" w:id="0">
    <w:p w14:paraId="2BE5AC74" w14:textId="77777777" w:rsidR="00246062" w:rsidRDefault="0024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5A02D" w14:textId="77777777" w:rsidR="00246062" w:rsidRDefault="00246062">
      <w:r>
        <w:separator/>
      </w:r>
    </w:p>
  </w:footnote>
  <w:footnote w:type="continuationSeparator" w:id="0">
    <w:p w14:paraId="1E02E592" w14:textId="77777777" w:rsidR="00246062" w:rsidRDefault="0024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A16"/>
    <w:multiLevelType w:val="multilevel"/>
    <w:tmpl w:val="4A088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74A9"/>
    <w:multiLevelType w:val="multilevel"/>
    <w:tmpl w:val="897847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51953"/>
    <w:multiLevelType w:val="hybridMultilevel"/>
    <w:tmpl w:val="5B82FB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F499E"/>
    <w:multiLevelType w:val="multilevel"/>
    <w:tmpl w:val="CBF03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04636"/>
    <w:multiLevelType w:val="multilevel"/>
    <w:tmpl w:val="A38A5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61CE2"/>
    <w:multiLevelType w:val="multilevel"/>
    <w:tmpl w:val="77B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5A0AAB"/>
    <w:multiLevelType w:val="hybridMultilevel"/>
    <w:tmpl w:val="DFB82F48"/>
    <w:lvl w:ilvl="0" w:tplc="C7EA164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1708"/>
    <w:multiLevelType w:val="hybridMultilevel"/>
    <w:tmpl w:val="3AFC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9BB"/>
    <w:multiLevelType w:val="hybridMultilevel"/>
    <w:tmpl w:val="874E4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9E1983"/>
    <w:multiLevelType w:val="multilevel"/>
    <w:tmpl w:val="F522A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475F4E"/>
    <w:multiLevelType w:val="multilevel"/>
    <w:tmpl w:val="1DE8C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675A5"/>
    <w:multiLevelType w:val="hybridMultilevel"/>
    <w:tmpl w:val="FD86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A591D"/>
    <w:multiLevelType w:val="multilevel"/>
    <w:tmpl w:val="C71C0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523F7"/>
    <w:multiLevelType w:val="multilevel"/>
    <w:tmpl w:val="E6A6FE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D836C5"/>
    <w:multiLevelType w:val="multilevel"/>
    <w:tmpl w:val="B87CD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5"/>
  </w:num>
  <w:num w:numId="4">
    <w:abstractNumId w:val="1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1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7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3"/>
    <w:lvlOverride w:ilvl="0">
      <w:lvl w:ilvl="0">
        <w:start w:val="1"/>
        <w:numFmt w:val="lowerLetter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9">
    <w:abstractNumId w:val="1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1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1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9"/>
  </w:num>
  <w:num w:numId="14">
    <w:abstractNumId w:val="8"/>
  </w:num>
  <w:num w:numId="15">
    <w:abstractNumId w:val="2"/>
  </w:num>
  <w:num w:numId="16">
    <w:abstractNumId w:val="12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0056"/>
    <w:rsid w:val="000221C6"/>
    <w:rsid w:val="00050106"/>
    <w:rsid w:val="00067438"/>
    <w:rsid w:val="000B1394"/>
    <w:rsid w:val="00124040"/>
    <w:rsid w:val="001835DC"/>
    <w:rsid w:val="0020055F"/>
    <w:rsid w:val="00246062"/>
    <w:rsid w:val="0027491E"/>
    <w:rsid w:val="002E014E"/>
    <w:rsid w:val="002F2CC6"/>
    <w:rsid w:val="00407DE9"/>
    <w:rsid w:val="00450CAE"/>
    <w:rsid w:val="004528E7"/>
    <w:rsid w:val="00464557"/>
    <w:rsid w:val="00521E01"/>
    <w:rsid w:val="00550DF3"/>
    <w:rsid w:val="00554A2E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5146C"/>
    <w:rsid w:val="00A6284B"/>
    <w:rsid w:val="00A6573C"/>
    <w:rsid w:val="00A81AB5"/>
    <w:rsid w:val="00AD0202"/>
    <w:rsid w:val="00AE6BEE"/>
    <w:rsid w:val="00B14B46"/>
    <w:rsid w:val="00B23200"/>
    <w:rsid w:val="00B45AE4"/>
    <w:rsid w:val="00B50F0F"/>
    <w:rsid w:val="00B738FA"/>
    <w:rsid w:val="00BD14E9"/>
    <w:rsid w:val="00CA7403"/>
    <w:rsid w:val="00CD0AFD"/>
    <w:rsid w:val="00CE5ACD"/>
    <w:rsid w:val="00D07DA3"/>
    <w:rsid w:val="00D328FD"/>
    <w:rsid w:val="00D44438"/>
    <w:rsid w:val="00DB1DB3"/>
    <w:rsid w:val="00DE5D53"/>
    <w:rsid w:val="00DE5E6C"/>
    <w:rsid w:val="00E00CE0"/>
    <w:rsid w:val="00E132CE"/>
    <w:rsid w:val="00E22FE6"/>
    <w:rsid w:val="00E91AE4"/>
    <w:rsid w:val="00EA7D5D"/>
    <w:rsid w:val="00EC4D1A"/>
    <w:rsid w:val="00EE04DB"/>
    <w:rsid w:val="00EE46F7"/>
    <w:rsid w:val="00EF0113"/>
    <w:rsid w:val="00F01F60"/>
    <w:rsid w:val="00F1773E"/>
    <w:rsid w:val="00F177F7"/>
    <w:rsid w:val="00F17F24"/>
    <w:rsid w:val="00F25F75"/>
    <w:rsid w:val="00F43121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00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2020-11-05T17:37:00Z</dcterms:created>
  <dcterms:modified xsi:type="dcterms:W3CDTF">2020-11-05T17:37:00Z</dcterms:modified>
</cp:coreProperties>
</file>