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720A0507" w14:textId="126561E6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 xml:space="preserve">AAC </w:t>
      </w:r>
      <w:r w:rsidR="00F23F78">
        <w:rPr>
          <w:b/>
          <w:sz w:val="32"/>
        </w:rPr>
        <w:t>Simplified: An Overview Speech Generating Devices</w:t>
      </w:r>
    </w:p>
    <w:p w14:paraId="1CEAC521" w14:textId="1E1EFC8D" w:rsidR="00E61192" w:rsidRPr="0010212D" w:rsidRDefault="00C97D93" w:rsidP="0010212D">
      <w:pPr>
        <w:jc w:val="center"/>
        <w:rPr>
          <w:b/>
          <w:sz w:val="32"/>
        </w:rPr>
      </w:pPr>
      <w:r>
        <w:rPr>
          <w:b/>
          <w:sz w:val="32"/>
        </w:rPr>
        <w:t xml:space="preserve">January </w:t>
      </w:r>
      <w:r w:rsidR="00125EBF">
        <w:rPr>
          <w:b/>
          <w:sz w:val="32"/>
        </w:rPr>
        <w:t>30</w:t>
      </w:r>
      <w:r>
        <w:rPr>
          <w:b/>
          <w:sz w:val="32"/>
        </w:rPr>
        <w:t>, 2020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7C836E79" w14:textId="59B8F576" w:rsidR="00C97D93" w:rsidRDefault="00C97D93" w:rsidP="00125EB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 Simplified: An Overview Speech Generating Devices</w:t>
      </w:r>
    </w:p>
    <w:p w14:paraId="59320401" w14:textId="251C7BD3" w:rsidR="00C97D93" w:rsidRPr="0010212D" w:rsidRDefault="00C97D93" w:rsidP="00C97D93">
      <w:pPr>
        <w:jc w:val="center"/>
        <w:rPr>
          <w:b/>
          <w:sz w:val="32"/>
        </w:rPr>
      </w:pPr>
      <w:r>
        <w:rPr>
          <w:b/>
          <w:sz w:val="32"/>
        </w:rPr>
        <w:t xml:space="preserve">January </w:t>
      </w:r>
      <w:r w:rsidR="00125EBF">
        <w:rPr>
          <w:b/>
          <w:sz w:val="32"/>
        </w:rPr>
        <w:t>30</w:t>
      </w:r>
      <w:r>
        <w:rPr>
          <w:b/>
          <w:sz w:val="32"/>
        </w:rPr>
        <w:t>, 2020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4AC9F206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4056ADD7" w14:textId="77777777" w:rsidR="00F23F78" w:rsidRDefault="00F23F78" w:rsidP="00A6573C">
      <w:pPr>
        <w:pStyle w:val="Title"/>
        <w:ind w:left="-90" w:right="-270"/>
        <w:rPr>
          <w:sz w:val="40"/>
          <w:szCs w:val="40"/>
        </w:rPr>
      </w:pPr>
    </w:p>
    <w:p w14:paraId="723AC59F" w14:textId="665E4D57" w:rsidR="00F23F78" w:rsidRPr="00F23F78" w:rsidRDefault="00F23F78" w:rsidP="00F23F78">
      <w:pPr>
        <w:pStyle w:val="Title"/>
        <w:ind w:left="-90" w:right="-270"/>
        <w:jc w:val="lef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23F78">
        <w:rPr>
          <w:sz w:val="28"/>
          <w:szCs w:val="28"/>
        </w:rPr>
        <w:t>Name: _________________</w:t>
      </w:r>
      <w:r>
        <w:rPr>
          <w:sz w:val="28"/>
          <w:szCs w:val="28"/>
        </w:rPr>
        <w:t>__________</w:t>
      </w:r>
      <w:r w:rsidRPr="00F23F78">
        <w:rPr>
          <w:sz w:val="28"/>
          <w:szCs w:val="28"/>
        </w:rPr>
        <w:t>__ Date: _____</w:t>
      </w:r>
      <w:r>
        <w:rPr>
          <w:sz w:val="28"/>
          <w:szCs w:val="28"/>
        </w:rPr>
        <w:t>______</w:t>
      </w:r>
      <w:r w:rsidRPr="00F23F78">
        <w:rPr>
          <w:sz w:val="28"/>
          <w:szCs w:val="28"/>
        </w:rPr>
        <w:t>_______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1D87C44D" w14:textId="77777777" w:rsidR="00125EBF" w:rsidRPr="00125EBF" w:rsidRDefault="00125EBF" w:rsidP="00125EBF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125EBF">
        <w:rPr>
          <w:rFonts w:ascii="Arial" w:hAnsi="Arial" w:cs="Arial"/>
        </w:rPr>
        <w:t>Which Speech Generating Device presented today can be accessed via eye gaze?</w:t>
      </w:r>
    </w:p>
    <w:p w14:paraId="7C82793D" w14:textId="77777777" w:rsidR="00125EBF" w:rsidRPr="00125EBF" w:rsidRDefault="00125EBF" w:rsidP="00125EBF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proofErr w:type="spellStart"/>
      <w:r w:rsidRPr="00125EBF">
        <w:rPr>
          <w:rFonts w:ascii="Arial" w:hAnsi="Arial" w:cs="Arial"/>
        </w:rPr>
        <w:t>WegoWrite</w:t>
      </w:r>
      <w:proofErr w:type="spellEnd"/>
    </w:p>
    <w:p w14:paraId="34720D00" w14:textId="77777777" w:rsidR="00125EBF" w:rsidRPr="00125EBF" w:rsidRDefault="00125EBF" w:rsidP="00125EBF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proofErr w:type="spellStart"/>
      <w:r w:rsidRPr="00125EBF">
        <w:rPr>
          <w:rFonts w:ascii="Arial" w:hAnsi="Arial" w:cs="Arial"/>
        </w:rPr>
        <w:t>Wego</w:t>
      </w:r>
      <w:proofErr w:type="spellEnd"/>
      <w:r w:rsidRPr="00125EBF">
        <w:rPr>
          <w:rFonts w:ascii="Arial" w:hAnsi="Arial" w:cs="Arial"/>
        </w:rPr>
        <w:t xml:space="preserve"> 7A</w:t>
      </w:r>
    </w:p>
    <w:p w14:paraId="16698BF3" w14:textId="77777777" w:rsidR="00125EBF" w:rsidRPr="00125EBF" w:rsidRDefault="00125EBF" w:rsidP="00125EBF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125EBF">
        <w:rPr>
          <w:rFonts w:ascii="Arial" w:hAnsi="Arial" w:cs="Arial"/>
        </w:rPr>
        <w:t>Zuvo 12</w:t>
      </w:r>
    </w:p>
    <w:p w14:paraId="6A2A9FAC" w14:textId="77777777" w:rsidR="00125EBF" w:rsidRPr="00125EBF" w:rsidRDefault="00125EBF" w:rsidP="00125EBF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proofErr w:type="gramStart"/>
      <w:r w:rsidRPr="00125EBF">
        <w:rPr>
          <w:rFonts w:ascii="Arial" w:hAnsi="Arial" w:cs="Arial"/>
        </w:rPr>
        <w:t>All of</w:t>
      </w:r>
      <w:proofErr w:type="gramEnd"/>
      <w:r w:rsidRPr="00125EBF">
        <w:rPr>
          <w:rFonts w:ascii="Arial" w:hAnsi="Arial" w:cs="Arial"/>
        </w:rPr>
        <w:t xml:space="preserve"> the above</w:t>
      </w:r>
    </w:p>
    <w:p w14:paraId="003C84BF" w14:textId="77777777" w:rsidR="00125EBF" w:rsidRPr="00125EBF" w:rsidRDefault="00125EBF" w:rsidP="00125EBF">
      <w:pPr>
        <w:tabs>
          <w:tab w:val="left" w:pos="9270"/>
        </w:tabs>
        <w:rPr>
          <w:rFonts w:ascii="Arial" w:hAnsi="Arial" w:cs="Arial"/>
        </w:rPr>
      </w:pPr>
    </w:p>
    <w:p w14:paraId="2CBD3F25" w14:textId="77777777" w:rsidR="00125EBF" w:rsidRPr="00125EBF" w:rsidRDefault="00125EBF" w:rsidP="00125EBF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125EBF">
        <w:rPr>
          <w:rFonts w:ascii="Arial" w:hAnsi="Arial" w:cs="Arial"/>
        </w:rPr>
        <w:t>Identify a vocabulary page set that you learned about today.</w:t>
      </w:r>
    </w:p>
    <w:p w14:paraId="732C4B47" w14:textId="77777777" w:rsidR="00125EBF" w:rsidRPr="00125EBF" w:rsidRDefault="00125EBF" w:rsidP="00125EBF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125EBF">
        <w:rPr>
          <w:rFonts w:ascii="Arial" w:hAnsi="Arial" w:cs="Arial"/>
        </w:rPr>
        <w:t>Universal Core Max</w:t>
      </w:r>
    </w:p>
    <w:p w14:paraId="0550CD0C" w14:textId="77777777" w:rsidR="00125EBF" w:rsidRPr="00125EBF" w:rsidRDefault="00125EBF" w:rsidP="00125EBF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proofErr w:type="spellStart"/>
      <w:r w:rsidRPr="00125EBF">
        <w:rPr>
          <w:rFonts w:ascii="Arial" w:hAnsi="Arial" w:cs="Arial"/>
        </w:rPr>
        <w:t>Onword</w:t>
      </w:r>
      <w:proofErr w:type="spellEnd"/>
      <w:r w:rsidRPr="00125EBF">
        <w:rPr>
          <w:rFonts w:ascii="Arial" w:hAnsi="Arial" w:cs="Arial"/>
        </w:rPr>
        <w:t xml:space="preserve"> Qwerty</w:t>
      </w:r>
    </w:p>
    <w:p w14:paraId="07D6E85B" w14:textId="77777777" w:rsidR="00125EBF" w:rsidRPr="00125EBF" w:rsidRDefault="00125EBF" w:rsidP="00125EBF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125EBF">
        <w:rPr>
          <w:rFonts w:ascii="Arial" w:hAnsi="Arial" w:cs="Arial"/>
        </w:rPr>
        <w:t>Quickstep 48</w:t>
      </w:r>
    </w:p>
    <w:p w14:paraId="5A9C97DD" w14:textId="77777777" w:rsidR="00125EBF" w:rsidRPr="00125EBF" w:rsidRDefault="00125EBF" w:rsidP="00125EBF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proofErr w:type="gramStart"/>
      <w:r w:rsidRPr="00125EBF">
        <w:rPr>
          <w:rFonts w:ascii="Arial" w:hAnsi="Arial" w:cs="Arial"/>
        </w:rPr>
        <w:t>All of</w:t>
      </w:r>
      <w:proofErr w:type="gramEnd"/>
      <w:r w:rsidRPr="00125EBF">
        <w:rPr>
          <w:rFonts w:ascii="Arial" w:hAnsi="Arial" w:cs="Arial"/>
        </w:rPr>
        <w:t xml:space="preserve"> the above</w:t>
      </w:r>
    </w:p>
    <w:p w14:paraId="447AEAF4" w14:textId="77777777" w:rsidR="00125EBF" w:rsidRPr="00125EBF" w:rsidRDefault="00125EBF" w:rsidP="00125EBF">
      <w:pPr>
        <w:tabs>
          <w:tab w:val="left" w:pos="9270"/>
        </w:tabs>
        <w:rPr>
          <w:rFonts w:ascii="Arial" w:hAnsi="Arial" w:cs="Arial"/>
        </w:rPr>
      </w:pPr>
    </w:p>
    <w:p w14:paraId="3A945B2C" w14:textId="77777777" w:rsidR="00125EBF" w:rsidRPr="00125EBF" w:rsidRDefault="00125EBF" w:rsidP="00125EBF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125EBF">
        <w:rPr>
          <w:rFonts w:ascii="Arial" w:hAnsi="Arial" w:cs="Arial"/>
        </w:rPr>
        <w:t>What is an alternative access method compatible with a TTMT device?</w:t>
      </w:r>
    </w:p>
    <w:p w14:paraId="687A7A3A" w14:textId="77777777" w:rsidR="00125EBF" w:rsidRPr="00125EBF" w:rsidRDefault="00125EBF" w:rsidP="00125EBF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125EBF">
        <w:rPr>
          <w:rFonts w:ascii="Arial" w:hAnsi="Arial" w:cs="Arial"/>
        </w:rPr>
        <w:t>Head tracking</w:t>
      </w:r>
    </w:p>
    <w:p w14:paraId="3DAFFBB5" w14:textId="77777777" w:rsidR="00125EBF" w:rsidRPr="00125EBF" w:rsidRDefault="00125EBF" w:rsidP="00125EBF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125EBF">
        <w:rPr>
          <w:rFonts w:ascii="Arial" w:hAnsi="Arial" w:cs="Arial"/>
        </w:rPr>
        <w:t>Switch access</w:t>
      </w:r>
    </w:p>
    <w:p w14:paraId="2358132A" w14:textId="77777777" w:rsidR="00125EBF" w:rsidRPr="00125EBF" w:rsidRDefault="00125EBF" w:rsidP="00125EBF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r w:rsidRPr="00125EBF">
        <w:rPr>
          <w:rFonts w:ascii="Arial" w:hAnsi="Arial" w:cs="Arial"/>
        </w:rPr>
        <w:t>Eye gaze camera</w:t>
      </w:r>
    </w:p>
    <w:p w14:paraId="04E405E2" w14:textId="77777777" w:rsidR="00125EBF" w:rsidRPr="00125EBF" w:rsidRDefault="00125EBF" w:rsidP="00125EBF">
      <w:pPr>
        <w:numPr>
          <w:ilvl w:val="1"/>
          <w:numId w:val="25"/>
        </w:numPr>
        <w:tabs>
          <w:tab w:val="left" w:pos="9270"/>
        </w:tabs>
        <w:rPr>
          <w:rFonts w:ascii="Arial" w:hAnsi="Arial" w:cs="Arial"/>
        </w:rPr>
      </w:pPr>
      <w:proofErr w:type="gramStart"/>
      <w:r w:rsidRPr="00125EBF">
        <w:rPr>
          <w:rFonts w:ascii="Arial" w:hAnsi="Arial" w:cs="Arial"/>
        </w:rPr>
        <w:t>All of</w:t>
      </w:r>
      <w:proofErr w:type="gramEnd"/>
      <w:r w:rsidRPr="00125EBF">
        <w:rPr>
          <w:rFonts w:ascii="Arial" w:hAnsi="Arial" w:cs="Arial"/>
        </w:rPr>
        <w:t xml:space="preserve"> the above</w:t>
      </w:r>
    </w:p>
    <w:p w14:paraId="3AC2577D" w14:textId="77777777" w:rsidR="00125EBF" w:rsidRPr="00125EBF" w:rsidRDefault="00125EBF" w:rsidP="00125EBF">
      <w:pPr>
        <w:tabs>
          <w:tab w:val="left" w:pos="9270"/>
        </w:tabs>
        <w:rPr>
          <w:rFonts w:ascii="Arial" w:hAnsi="Arial" w:cs="Arial"/>
        </w:rPr>
      </w:pPr>
    </w:p>
    <w:p w14:paraId="4CA32C94" w14:textId="432F333E" w:rsidR="00125EBF" w:rsidRDefault="00125EBF" w:rsidP="00125EBF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125EBF">
        <w:rPr>
          <w:rFonts w:ascii="Arial" w:hAnsi="Arial" w:cs="Arial"/>
        </w:rPr>
        <w:t xml:space="preserve">True or False:  Headtracking is a viable access option on all sizes of the </w:t>
      </w:r>
      <w:proofErr w:type="spellStart"/>
      <w:r w:rsidRPr="00125EBF">
        <w:rPr>
          <w:rFonts w:ascii="Arial" w:hAnsi="Arial" w:cs="Arial"/>
        </w:rPr>
        <w:t>Wego</w:t>
      </w:r>
      <w:proofErr w:type="spellEnd"/>
      <w:r w:rsidRPr="00125EBF">
        <w:rPr>
          <w:rFonts w:ascii="Arial" w:hAnsi="Arial" w:cs="Arial"/>
        </w:rPr>
        <w:t xml:space="preserve"> devices and in </w:t>
      </w:r>
      <w:proofErr w:type="gramStart"/>
      <w:r w:rsidRPr="00125EBF">
        <w:rPr>
          <w:rFonts w:ascii="Arial" w:hAnsi="Arial" w:cs="Arial"/>
        </w:rPr>
        <w:t>all of</w:t>
      </w:r>
      <w:proofErr w:type="gramEnd"/>
      <w:r w:rsidRPr="00125EBF">
        <w:rPr>
          <w:rFonts w:ascii="Arial" w:hAnsi="Arial" w:cs="Arial"/>
        </w:rPr>
        <w:t xml:space="preserve"> the vocabulary software programs.</w:t>
      </w:r>
    </w:p>
    <w:p w14:paraId="04CD9A95" w14:textId="26B28E52" w:rsidR="00125EBF" w:rsidRPr="00125EBF" w:rsidRDefault="00125EBF" w:rsidP="00125E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________True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________False</w:t>
      </w:r>
    </w:p>
    <w:p w14:paraId="2AF1FF43" w14:textId="77777777" w:rsidR="00125EBF" w:rsidRPr="00125EBF" w:rsidRDefault="00125EBF" w:rsidP="00125EBF">
      <w:pPr>
        <w:tabs>
          <w:tab w:val="left" w:pos="9270"/>
        </w:tabs>
        <w:rPr>
          <w:rFonts w:ascii="Arial" w:hAnsi="Arial" w:cs="Arial"/>
        </w:rPr>
      </w:pPr>
    </w:p>
    <w:p w14:paraId="20DA6A7C" w14:textId="77777777" w:rsidR="00125EBF" w:rsidRPr="00125EBF" w:rsidRDefault="00125EBF" w:rsidP="00125EBF">
      <w:pPr>
        <w:numPr>
          <w:ilvl w:val="0"/>
          <w:numId w:val="25"/>
        </w:numPr>
        <w:tabs>
          <w:tab w:val="left" w:pos="9270"/>
        </w:tabs>
        <w:rPr>
          <w:rFonts w:ascii="Arial" w:hAnsi="Arial" w:cs="Arial"/>
        </w:rPr>
      </w:pPr>
      <w:r w:rsidRPr="00125EBF">
        <w:rPr>
          <w:rFonts w:ascii="Arial" w:hAnsi="Arial" w:cs="Arial"/>
        </w:rPr>
        <w:t xml:space="preserve">Name 2 features on any TTMT speech generating device that you </w:t>
      </w:r>
      <w:proofErr w:type="gramStart"/>
      <w:r w:rsidRPr="00125EBF">
        <w:rPr>
          <w:rFonts w:ascii="Arial" w:hAnsi="Arial" w:cs="Arial"/>
        </w:rPr>
        <w:t>are able to</w:t>
      </w:r>
      <w:proofErr w:type="gramEnd"/>
      <w:r w:rsidRPr="00125EBF">
        <w:rPr>
          <w:rFonts w:ascii="Arial" w:hAnsi="Arial" w:cs="Arial"/>
        </w:rPr>
        <w:t xml:space="preserve"> customize for your client.</w:t>
      </w:r>
    </w:p>
    <w:p w14:paraId="3DD90265" w14:textId="6FC1DE53" w:rsidR="00BC1214" w:rsidRPr="00BC1214" w:rsidRDefault="00125EBF" w:rsidP="00125EB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493DB9E7" w14:textId="34C072A0" w:rsidR="00392712" w:rsidRPr="00BC1214" w:rsidRDefault="00125EBF" w:rsidP="00FC0C8A">
      <w:pPr>
        <w:spacing w:after="160" w:line="254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6011AB42" w14:textId="55FA2FE0" w:rsidR="001F09C6" w:rsidRDefault="001F09C6">
      <w:pPr>
        <w:tabs>
          <w:tab w:val="left" w:pos="9270"/>
        </w:tabs>
        <w:rPr>
          <w:rFonts w:ascii="Arial" w:hAnsi="Arial" w:cs="Arial"/>
        </w:rPr>
      </w:pPr>
    </w:p>
    <w:p w14:paraId="7A0B96B6" w14:textId="77777777" w:rsidR="00125EBF" w:rsidRPr="00BC1214" w:rsidRDefault="00125EBF">
      <w:pPr>
        <w:tabs>
          <w:tab w:val="left" w:pos="9270"/>
        </w:tabs>
        <w:rPr>
          <w:rFonts w:ascii="Arial" w:hAnsi="Arial" w:cs="Arial"/>
        </w:rPr>
      </w:pPr>
      <w:bookmarkStart w:id="1" w:name="_GoBack"/>
      <w:bookmarkEnd w:id="1"/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8B6A" w14:textId="77777777" w:rsidR="00FD1234" w:rsidRDefault="00FD1234">
      <w:r>
        <w:separator/>
      </w:r>
    </w:p>
  </w:endnote>
  <w:endnote w:type="continuationSeparator" w:id="0">
    <w:p w14:paraId="06E28DA4" w14:textId="77777777" w:rsidR="00FD1234" w:rsidRDefault="00FD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A5AD" w14:textId="77777777" w:rsidR="00FD1234" w:rsidRDefault="00FD1234">
      <w:r>
        <w:separator/>
      </w:r>
    </w:p>
  </w:footnote>
  <w:footnote w:type="continuationSeparator" w:id="0">
    <w:p w14:paraId="061A79FE" w14:textId="77777777" w:rsidR="00FD1234" w:rsidRDefault="00FD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5228F"/>
    <w:rsid w:val="000A5FFB"/>
    <w:rsid w:val="000B1394"/>
    <w:rsid w:val="0010212D"/>
    <w:rsid w:val="00104CDA"/>
    <w:rsid w:val="00116A6F"/>
    <w:rsid w:val="00124040"/>
    <w:rsid w:val="00125EBF"/>
    <w:rsid w:val="0016554C"/>
    <w:rsid w:val="0017649D"/>
    <w:rsid w:val="00180F90"/>
    <w:rsid w:val="001811B7"/>
    <w:rsid w:val="00190E30"/>
    <w:rsid w:val="001A1D52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1320E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4E022B"/>
    <w:rsid w:val="00550DF3"/>
    <w:rsid w:val="00561D2C"/>
    <w:rsid w:val="0056227D"/>
    <w:rsid w:val="00597A61"/>
    <w:rsid w:val="005E4C65"/>
    <w:rsid w:val="005E7B78"/>
    <w:rsid w:val="005E7C00"/>
    <w:rsid w:val="00614E0F"/>
    <w:rsid w:val="00642B50"/>
    <w:rsid w:val="00645D6A"/>
    <w:rsid w:val="00670BDB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12B48"/>
    <w:rsid w:val="00931CD6"/>
    <w:rsid w:val="009773AD"/>
    <w:rsid w:val="00995694"/>
    <w:rsid w:val="009B41D4"/>
    <w:rsid w:val="009D47A4"/>
    <w:rsid w:val="00A35226"/>
    <w:rsid w:val="00A51FFE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97D93"/>
    <w:rsid w:val="00CB2E35"/>
    <w:rsid w:val="00CD0D70"/>
    <w:rsid w:val="00CE5ACD"/>
    <w:rsid w:val="00D27EA1"/>
    <w:rsid w:val="00D328FD"/>
    <w:rsid w:val="00D47FF3"/>
    <w:rsid w:val="00D64E47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6B57"/>
    <w:rsid w:val="00EC4D1A"/>
    <w:rsid w:val="00EE04DB"/>
    <w:rsid w:val="00EF0F78"/>
    <w:rsid w:val="00EF637F"/>
    <w:rsid w:val="00F01F60"/>
    <w:rsid w:val="00F23F78"/>
    <w:rsid w:val="00F37E70"/>
    <w:rsid w:val="00F464DD"/>
    <w:rsid w:val="00F6288A"/>
    <w:rsid w:val="00F70DDE"/>
    <w:rsid w:val="00F85F6D"/>
    <w:rsid w:val="00F97A13"/>
    <w:rsid w:val="00FB229E"/>
    <w:rsid w:val="00FC0C8A"/>
    <w:rsid w:val="00FD1234"/>
    <w:rsid w:val="00FF3292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D9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2020-01-22T14:56:00Z</dcterms:created>
  <dcterms:modified xsi:type="dcterms:W3CDTF">2020-01-22T14:56:00Z</dcterms:modified>
</cp:coreProperties>
</file>