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058CBB1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2199A9C" w:rsidR="00976CEC" w:rsidRDefault="007311AC" w:rsidP="003869CE">
      <w:pPr>
        <w:pStyle w:val="Title"/>
        <w:ind w:left="-90" w:right="-270"/>
        <w:rPr>
          <w:sz w:val="40"/>
          <w:szCs w:val="40"/>
        </w:rPr>
      </w:pPr>
      <w:bookmarkStart w:id="0" w:name="_Hlk2001008"/>
      <w:bookmarkStart w:id="1" w:name="_Hlk506812144"/>
      <w:r>
        <w:rPr>
          <w:sz w:val="40"/>
          <w:szCs w:val="40"/>
        </w:rPr>
        <w:t>Language Development Through AAC: Dual-Symbol Immersion (Course One-Emergent Communication)</w:t>
      </w:r>
    </w:p>
    <w:p w14:paraId="13E19AF9" w14:textId="66075FBA" w:rsidR="00F929F2" w:rsidRPr="00595D5B" w:rsidRDefault="008D66B1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June </w:t>
      </w:r>
      <w:r w:rsidR="0092277A">
        <w:rPr>
          <w:sz w:val="40"/>
          <w:szCs w:val="40"/>
        </w:rPr>
        <w:t>11-12</w:t>
      </w:r>
      <w:r w:rsidR="00F929F2">
        <w:rPr>
          <w:sz w:val="40"/>
          <w:szCs w:val="40"/>
        </w:rPr>
        <w:t>, 2019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8D66B1">
          <w:pgSz w:w="12240" w:h="15840"/>
          <w:pgMar w:top="864" w:right="72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AA3691" w14:textId="77777777" w:rsidR="007311AC" w:rsidRDefault="007311AC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Language Development Through AAC: Dual-Symbol Immersion (Course One-Emergent Communication)</w:t>
      </w:r>
    </w:p>
    <w:p w14:paraId="2CFC30F1" w14:textId="79AD83B3" w:rsidR="007311AC" w:rsidRPr="00595D5B" w:rsidRDefault="008D66B1" w:rsidP="007311A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June </w:t>
      </w:r>
      <w:r w:rsidR="0092277A">
        <w:rPr>
          <w:sz w:val="40"/>
          <w:szCs w:val="40"/>
        </w:rPr>
        <w:t>11-12</w:t>
      </w:r>
      <w:bookmarkStart w:id="2" w:name="_GoBack"/>
      <w:bookmarkEnd w:id="2"/>
      <w:r>
        <w:rPr>
          <w:sz w:val="40"/>
          <w:szCs w:val="40"/>
        </w:rPr>
        <w:t>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192F1A6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2D4D6916" w14:textId="4B2B5E90" w:rsidR="007311AC" w:rsidRDefault="007311AC" w:rsidP="00BC7D1A">
      <w:pPr>
        <w:jc w:val="center"/>
        <w:rPr>
          <w:sz w:val="28"/>
          <w:szCs w:val="28"/>
        </w:rPr>
      </w:pPr>
      <w:r w:rsidRPr="007311AC">
        <w:rPr>
          <w:sz w:val="28"/>
          <w:szCs w:val="28"/>
        </w:rPr>
        <w:t>Please answer the following questions:</w:t>
      </w:r>
    </w:p>
    <w:p w14:paraId="2A204E7F" w14:textId="77777777" w:rsidR="007311AC" w:rsidRDefault="007311AC" w:rsidP="00BC7D1A">
      <w:pPr>
        <w:jc w:val="center"/>
        <w:rPr>
          <w:sz w:val="28"/>
          <w:szCs w:val="28"/>
        </w:rPr>
      </w:pPr>
    </w:p>
    <w:p w14:paraId="11D8FAD0" w14:textId="2D570C43" w:rsidR="007311AC" w:rsidRDefault="007311AC" w:rsidP="007311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1AB2300D" w14:textId="77C598F2" w:rsidR="00124040" w:rsidRPr="0017649D" w:rsidRDefault="00124040" w:rsidP="007311AC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2002120"/>
    </w:p>
    <w:bookmarkEnd w:id="3"/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6400C42E" w14:textId="7CD4BC4D" w:rsidR="007311AC" w:rsidRDefault="00902281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7311AC" w:rsidRPr="007311AC">
        <w:rPr>
          <w:rFonts w:ascii="Times" w:eastAsia="Arial Unicode MS" w:hAnsi="Times" w:cs="Arial Unicode MS"/>
          <w:sz w:val="28"/>
          <w:szCs w:val="28"/>
        </w:rPr>
        <w:t xml:space="preserve">True or False: Individuals may babble with Augmentative and Alternative Communication (AAC). </w:t>
      </w:r>
      <w:r w:rsidR="007311AC"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 w:rsidR="007311AC">
        <w:rPr>
          <w:rFonts w:ascii="Times" w:eastAsia="Arial Unicode MS" w:hAnsi="Times" w:cs="Arial Unicode MS"/>
          <w:sz w:val="28"/>
          <w:szCs w:val="28"/>
        </w:rPr>
        <w:tab/>
      </w:r>
      <w:r w:rsidR="007311AC"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0848C685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0C72F28E" w14:textId="6AF48932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2. _______________________ is the vocabulary set that makes up 80% of daily conversation. </w:t>
      </w:r>
    </w:p>
    <w:p w14:paraId="42403BCC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0CFDCE5" w14:textId="3542EC08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3. List 3 fringe vocabulary words and 3 core vocabulary words.  </w:t>
      </w:r>
    </w:p>
    <w:p w14:paraId="6365D076" w14:textId="073D0CC7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C1FE657" w14:textId="582353E0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5E559AC1" w14:textId="44E2B4AE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 xml:space="preserve">    ___________________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____________________</w:t>
      </w:r>
    </w:p>
    <w:p w14:paraId="483A425D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315A1695" w14:textId="05135DC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4.  True or False: All AAC users must use language representations that are organized categorically. </w:t>
      </w:r>
      <w:r>
        <w:rPr>
          <w:rFonts w:ascii="Times" w:eastAsia="Arial Unicode MS" w:hAnsi="Times" w:cs="Arial Unicode MS"/>
          <w:sz w:val="28"/>
          <w:szCs w:val="28"/>
        </w:rPr>
        <w:t xml:space="preserve"> ___________True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__________False</w:t>
      </w:r>
    </w:p>
    <w:p w14:paraId="530209A4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6821205A" w14:textId="1038AAB4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5. True or False: The “Silent Period” of second language acquisition theory may present in language development through AAC. </w:t>
      </w:r>
    </w:p>
    <w:p w14:paraId="68F971DC" w14:textId="2A4B5BBC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___________False</w:t>
      </w:r>
    </w:p>
    <w:p w14:paraId="280AFB23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59E30ECF" w14:textId="48513E43" w:rsid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6. The two types of symbols that the immerser produces while implementing Dual Symbol Immersion are __________________ and ___________________.  </w:t>
      </w:r>
    </w:p>
    <w:p w14:paraId="6FCE744B" w14:textId="77777777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</w:p>
    <w:p w14:paraId="76BC0D89" w14:textId="76E2DFEF" w:rsidR="007311AC" w:rsidRPr="007311AC" w:rsidRDefault="007311AC" w:rsidP="007311AC">
      <w:pPr>
        <w:pStyle w:val="Default"/>
        <w:ind w:left="360" w:hanging="360"/>
        <w:rPr>
          <w:rFonts w:ascii="Times" w:eastAsia="Arial Unicode MS" w:hAnsi="Times" w:cs="Arial Unicode MS"/>
          <w:sz w:val="28"/>
          <w:szCs w:val="28"/>
        </w:rPr>
      </w:pPr>
      <w:r w:rsidRPr="007311AC">
        <w:rPr>
          <w:rFonts w:ascii="Times" w:eastAsia="Arial Unicode MS" w:hAnsi="Times" w:cs="Arial Unicode MS"/>
          <w:sz w:val="28"/>
          <w:szCs w:val="28"/>
        </w:rPr>
        <w:t xml:space="preserve">7. True or False: Teaching new words is an appropriate first goal for an individual who just received an AAC device. </w:t>
      </w:r>
      <w:r>
        <w:rPr>
          <w:rFonts w:ascii="Times" w:eastAsia="Arial Unicode MS" w:hAnsi="Times" w:cs="Arial Unicode MS"/>
          <w:sz w:val="28"/>
          <w:szCs w:val="28"/>
        </w:rPr>
        <w:t xml:space="preserve">  _________True</w:t>
      </w:r>
      <w:r>
        <w:rPr>
          <w:rFonts w:ascii="Times" w:eastAsia="Arial Unicode MS" w:hAnsi="Times" w:cs="Arial Unicode MS"/>
          <w:sz w:val="28"/>
          <w:szCs w:val="28"/>
        </w:rPr>
        <w:tab/>
      </w:r>
      <w:r>
        <w:rPr>
          <w:rFonts w:ascii="Times" w:eastAsia="Arial Unicode MS" w:hAnsi="Times" w:cs="Arial Unicode MS"/>
          <w:sz w:val="28"/>
          <w:szCs w:val="28"/>
        </w:rPr>
        <w:tab/>
        <w:t>________False</w:t>
      </w:r>
    </w:p>
    <w:p w14:paraId="40A1D374" w14:textId="7579FD8B" w:rsidR="00F929F2" w:rsidRDefault="00F929F2" w:rsidP="007311A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04BB" w14:textId="77777777" w:rsidR="00CC6767" w:rsidRDefault="00CC6767">
      <w:r>
        <w:separator/>
      </w:r>
    </w:p>
  </w:endnote>
  <w:endnote w:type="continuationSeparator" w:id="0">
    <w:p w14:paraId="745DE1B2" w14:textId="77777777" w:rsidR="00CC6767" w:rsidRDefault="00CC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FC4E" w14:textId="77777777" w:rsidR="00CC6767" w:rsidRDefault="00CC6767">
      <w:r>
        <w:separator/>
      </w:r>
    </w:p>
  </w:footnote>
  <w:footnote w:type="continuationSeparator" w:id="0">
    <w:p w14:paraId="70B4EB3F" w14:textId="77777777" w:rsidR="00CC6767" w:rsidRDefault="00CC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FD8"/>
    <w:rsid w:val="00016048"/>
    <w:rsid w:val="00031717"/>
    <w:rsid w:val="000613AF"/>
    <w:rsid w:val="00062016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068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311AC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D66B1"/>
    <w:rsid w:val="008F122F"/>
    <w:rsid w:val="008F63E0"/>
    <w:rsid w:val="00902281"/>
    <w:rsid w:val="00903AB3"/>
    <w:rsid w:val="0092277A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268EB"/>
    <w:rsid w:val="00C75551"/>
    <w:rsid w:val="00C756E0"/>
    <w:rsid w:val="00C75F76"/>
    <w:rsid w:val="00C84B5E"/>
    <w:rsid w:val="00CA00AE"/>
    <w:rsid w:val="00CC6767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2019-05-16T15:25:00Z</dcterms:created>
  <dcterms:modified xsi:type="dcterms:W3CDTF">2019-05-16T15:25:00Z</dcterms:modified>
</cp:coreProperties>
</file>