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D31517C" w14:textId="1B40E9AD" w:rsidR="001F600F" w:rsidRDefault="0088296A" w:rsidP="003869CE">
      <w:pPr>
        <w:pStyle w:val="Title"/>
        <w:ind w:left="-90" w:right="-270"/>
        <w:rPr>
          <w:sz w:val="40"/>
          <w:szCs w:val="40"/>
        </w:rPr>
      </w:pPr>
      <w:bookmarkStart w:id="0" w:name="_Hlk527635467"/>
      <w:bookmarkStart w:id="1" w:name="_Hlk506812144"/>
      <w:r>
        <w:rPr>
          <w:sz w:val="40"/>
          <w:szCs w:val="40"/>
        </w:rPr>
        <w:t>Getting Started for Selecting and Customizing AAC Apps</w:t>
      </w:r>
    </w:p>
    <w:p w14:paraId="689CBBC1" w14:textId="1D481B47" w:rsidR="00902281" w:rsidRPr="00595D5B" w:rsidRDefault="0088296A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December 4</w:t>
      </w:r>
      <w:r w:rsidR="00902281">
        <w:rPr>
          <w:sz w:val="40"/>
          <w:szCs w:val="40"/>
        </w:rPr>
        <w:t>, 2018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6A572AC" w14:textId="77777777" w:rsidR="0088296A" w:rsidRPr="0088296A" w:rsidRDefault="0088296A" w:rsidP="0088296A">
      <w:pPr>
        <w:ind w:left="-90" w:right="-270"/>
        <w:jc w:val="center"/>
        <w:rPr>
          <w:b/>
          <w:sz w:val="40"/>
          <w:szCs w:val="40"/>
        </w:rPr>
      </w:pPr>
      <w:r w:rsidRPr="0088296A">
        <w:rPr>
          <w:b/>
          <w:sz w:val="40"/>
          <w:szCs w:val="40"/>
        </w:rPr>
        <w:lastRenderedPageBreak/>
        <w:t>Getting Started for Selecting and Customizing AAC Apps</w:t>
      </w:r>
    </w:p>
    <w:p w14:paraId="223090EA" w14:textId="77777777" w:rsidR="0088296A" w:rsidRPr="0088296A" w:rsidRDefault="0088296A" w:rsidP="0088296A">
      <w:pPr>
        <w:pStyle w:val="Title"/>
        <w:ind w:left="-90" w:right="-270"/>
        <w:rPr>
          <w:sz w:val="40"/>
          <w:szCs w:val="40"/>
        </w:rPr>
      </w:pPr>
      <w:r w:rsidRPr="0088296A">
        <w:rPr>
          <w:sz w:val="40"/>
          <w:szCs w:val="40"/>
        </w:rPr>
        <w:t>December 4, 2018</w:t>
      </w:r>
    </w:p>
    <w:p w14:paraId="1CE93FED" w14:textId="193505EA" w:rsidR="00124040" w:rsidRPr="00724BD0" w:rsidRDefault="00A02785" w:rsidP="0088296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18AF2CC0" w14:textId="77777777" w:rsidR="0088296A" w:rsidRDefault="00902281" w:rsidP="0088296A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88296A">
        <w:rPr>
          <w:rFonts w:ascii="Times" w:hAnsi="Times"/>
          <w:sz w:val="28"/>
          <w:szCs w:val="28"/>
        </w:rPr>
        <w:t xml:space="preserve">True or False, </w:t>
      </w:r>
      <w:proofErr w:type="gramStart"/>
      <w:r w:rsidR="0088296A">
        <w:rPr>
          <w:rFonts w:ascii="Times" w:hAnsi="Times"/>
          <w:sz w:val="28"/>
          <w:szCs w:val="28"/>
        </w:rPr>
        <w:t>When</w:t>
      </w:r>
      <w:proofErr w:type="gramEnd"/>
      <w:r w:rsidR="0088296A">
        <w:rPr>
          <w:rFonts w:ascii="Times" w:hAnsi="Times"/>
          <w:sz w:val="28"/>
          <w:szCs w:val="28"/>
        </w:rPr>
        <w:t xml:space="preserve"> setting up an AAC system, you should always introduce a simplified vocabulary set and limit the number of buttons per screen</w:t>
      </w:r>
    </w:p>
    <w:p w14:paraId="29DD06D9" w14:textId="725F986D" w:rsidR="0088296A" w:rsidRDefault="0088296A" w:rsidP="0088296A">
      <w:pPr>
        <w:pStyle w:val="Default"/>
        <w:ind w:left="108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________False</w:t>
      </w:r>
    </w:p>
    <w:p w14:paraId="5867828F" w14:textId="77777777" w:rsidR="0088296A" w:rsidRDefault="0088296A" w:rsidP="0088296A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</w:p>
    <w:p w14:paraId="1F5C7C0A" w14:textId="77777777" w:rsidR="0088296A" w:rsidRDefault="0088296A" w:rsidP="0088296A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>
        <w:rPr>
          <w:rFonts w:ascii="Times" w:hAnsi="Times"/>
          <w:sz w:val="28"/>
          <w:szCs w:val="28"/>
        </w:rPr>
        <w:tab/>
        <w:t xml:space="preserve">True or False, </w:t>
      </w:r>
      <w:proofErr w:type="gramStart"/>
      <w:r>
        <w:rPr>
          <w:rFonts w:ascii="Times" w:hAnsi="Times"/>
          <w:sz w:val="28"/>
          <w:szCs w:val="28"/>
        </w:rPr>
        <w:t>It’s</w:t>
      </w:r>
      <w:proofErr w:type="gramEnd"/>
      <w:r>
        <w:rPr>
          <w:rFonts w:ascii="Times" w:hAnsi="Times"/>
          <w:sz w:val="28"/>
          <w:szCs w:val="28"/>
        </w:rPr>
        <w:t xml:space="preserve"> always better to create a custom vocabulary layout than to start with a vocabulary option that is downloaded with the app and modify as needed.</w:t>
      </w:r>
    </w:p>
    <w:p w14:paraId="3A0F50DE" w14:textId="6753423F" w:rsidR="0088296A" w:rsidRDefault="0088296A" w:rsidP="0088296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________False</w:t>
      </w:r>
    </w:p>
    <w:p w14:paraId="789E2831" w14:textId="77777777" w:rsidR="0088296A" w:rsidRDefault="0088296A" w:rsidP="0088296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6678CDF2" w14:textId="17A20FC8" w:rsidR="0088296A" w:rsidRDefault="0088296A" w:rsidP="0088296A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3.</w:t>
      </w:r>
      <w:r>
        <w:rPr>
          <w:rFonts w:ascii="Times" w:hAnsi="Times"/>
          <w:sz w:val="28"/>
          <w:szCs w:val="28"/>
        </w:rPr>
        <w:tab/>
        <w:t>When an AAC user accesses his/her system by pointing with some part of their body (finger, toe, eye gaze, head mouse, mouth stick, light beam) the access method is called _________</w:t>
      </w:r>
      <w:r>
        <w:rPr>
          <w:rFonts w:ascii="Times" w:hAnsi="Times"/>
          <w:sz w:val="28"/>
          <w:szCs w:val="28"/>
        </w:rPr>
        <w:t>_______</w:t>
      </w:r>
      <w:r>
        <w:rPr>
          <w:rFonts w:ascii="Times" w:hAnsi="Times"/>
          <w:sz w:val="28"/>
          <w:szCs w:val="28"/>
        </w:rPr>
        <w:t xml:space="preserve">__________. </w:t>
      </w:r>
    </w:p>
    <w:p w14:paraId="5D983AC0" w14:textId="77777777" w:rsidR="0088296A" w:rsidRDefault="0088296A" w:rsidP="0088296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3412B689" w14:textId="35EF0954" w:rsidR="0088296A" w:rsidRDefault="0088296A" w:rsidP="0088296A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4.</w:t>
      </w:r>
      <w:r>
        <w:rPr>
          <w:rFonts w:ascii="Times" w:hAnsi="Times"/>
          <w:sz w:val="28"/>
          <w:szCs w:val="28"/>
        </w:rPr>
        <w:tab/>
        <w:t>LAMP Words for Life is based on _____</w:t>
      </w:r>
      <w:r>
        <w:rPr>
          <w:rFonts w:ascii="Times" w:hAnsi="Times"/>
          <w:sz w:val="28"/>
          <w:szCs w:val="28"/>
        </w:rPr>
        <w:t>____</w:t>
      </w:r>
      <w:r>
        <w:rPr>
          <w:rFonts w:ascii="Times" w:hAnsi="Times"/>
          <w:sz w:val="28"/>
          <w:szCs w:val="28"/>
        </w:rPr>
        <w:t xml:space="preserve">_____, which is the language system used in devices from the </w:t>
      </w:r>
      <w:proofErr w:type="spellStart"/>
      <w:r>
        <w:rPr>
          <w:rFonts w:ascii="Times" w:hAnsi="Times"/>
          <w:sz w:val="28"/>
          <w:szCs w:val="28"/>
        </w:rPr>
        <w:t>Prentke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Romich</w:t>
      </w:r>
      <w:proofErr w:type="spellEnd"/>
      <w:r>
        <w:rPr>
          <w:rFonts w:ascii="Times" w:hAnsi="Times"/>
          <w:sz w:val="28"/>
          <w:szCs w:val="28"/>
        </w:rPr>
        <w:t xml:space="preserve"> Corporation (PRC)</w:t>
      </w:r>
    </w:p>
    <w:p w14:paraId="666EC437" w14:textId="77777777" w:rsidR="0088296A" w:rsidRDefault="0088296A" w:rsidP="0088296A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</w:p>
    <w:p w14:paraId="426A58EF" w14:textId="77777777" w:rsidR="0088296A" w:rsidRDefault="0088296A" w:rsidP="0088296A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5. Which of the following are robust AAC apps?</w:t>
      </w:r>
    </w:p>
    <w:p w14:paraId="04E29255" w14:textId="77777777" w:rsidR="0088296A" w:rsidRDefault="0088296A" w:rsidP="0088296A">
      <w:pPr>
        <w:pStyle w:val="Default"/>
        <w:ind w:left="1080" w:right="2160" w:firstLine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a. Lamp Words for Life</w:t>
      </w:r>
    </w:p>
    <w:p w14:paraId="031481A0" w14:textId="77777777" w:rsidR="0088296A" w:rsidRDefault="0088296A" w:rsidP="0088296A">
      <w:pPr>
        <w:pStyle w:val="Default"/>
        <w:ind w:left="720" w:right="216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b. Proloquo2go</w:t>
      </w:r>
    </w:p>
    <w:p w14:paraId="44BD9A30" w14:textId="77777777" w:rsidR="0088296A" w:rsidRDefault="0088296A" w:rsidP="0088296A">
      <w:pPr>
        <w:pStyle w:val="Default"/>
        <w:ind w:left="1080" w:right="2160" w:firstLine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c. Speak for Yourself</w:t>
      </w:r>
    </w:p>
    <w:p w14:paraId="38D0ECB8" w14:textId="77777777" w:rsidR="0088296A" w:rsidRDefault="0088296A" w:rsidP="0088296A">
      <w:pPr>
        <w:pStyle w:val="Default"/>
        <w:ind w:left="720" w:right="216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d. </w:t>
      </w:r>
      <w:proofErr w:type="spellStart"/>
      <w:r>
        <w:rPr>
          <w:rFonts w:ascii="Times" w:hAnsi="Times"/>
          <w:sz w:val="28"/>
          <w:szCs w:val="28"/>
        </w:rPr>
        <w:t>TouchChat</w:t>
      </w:r>
      <w:proofErr w:type="spellEnd"/>
      <w:r>
        <w:rPr>
          <w:rFonts w:ascii="Times" w:hAnsi="Times"/>
          <w:sz w:val="28"/>
          <w:szCs w:val="28"/>
        </w:rPr>
        <w:t xml:space="preserve"> HD AAC with Word Power</w:t>
      </w:r>
    </w:p>
    <w:p w14:paraId="4216320D" w14:textId="77777777" w:rsidR="0088296A" w:rsidRDefault="0088296A" w:rsidP="0088296A">
      <w:pPr>
        <w:pStyle w:val="Default"/>
        <w:ind w:left="1080" w:right="2160" w:firstLine="36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e. </w:t>
      </w:r>
      <w:proofErr w:type="gramStart"/>
      <w:r w:rsidRPr="0088296A">
        <w:rPr>
          <w:rFonts w:ascii="Times" w:hAnsi="Times"/>
          <w:bCs/>
          <w:sz w:val="28"/>
          <w:szCs w:val="28"/>
        </w:rPr>
        <w:t>All of</w:t>
      </w:r>
      <w:proofErr w:type="gramEnd"/>
      <w:r w:rsidRPr="0088296A">
        <w:rPr>
          <w:rFonts w:ascii="Times" w:hAnsi="Times"/>
          <w:bCs/>
          <w:sz w:val="28"/>
          <w:szCs w:val="28"/>
        </w:rPr>
        <w:t xml:space="preserve"> the above</w:t>
      </w:r>
    </w:p>
    <w:p w14:paraId="688AE314" w14:textId="77777777" w:rsidR="0088296A" w:rsidRDefault="0088296A" w:rsidP="0088296A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3336659C" w14:textId="77777777" w:rsidR="0088296A" w:rsidRDefault="0088296A" w:rsidP="0088296A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6. Which AAC app works on multiple platforms including iOS, Android, Windows, Kindle and Web Browser and uses open source symbols?</w:t>
      </w:r>
    </w:p>
    <w:p w14:paraId="48E4E85D" w14:textId="77777777" w:rsidR="0088296A" w:rsidRDefault="0088296A" w:rsidP="0088296A">
      <w:pPr>
        <w:pStyle w:val="Default"/>
        <w:ind w:left="1080" w:right="2160" w:firstLine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a. Lamp Words for Life</w:t>
      </w:r>
    </w:p>
    <w:p w14:paraId="10B317B2" w14:textId="77777777" w:rsidR="0088296A" w:rsidRDefault="0088296A" w:rsidP="0088296A">
      <w:pPr>
        <w:pStyle w:val="Default"/>
        <w:ind w:left="720" w:right="216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b. Clicker Communicator</w:t>
      </w:r>
    </w:p>
    <w:p w14:paraId="41A0CE52" w14:textId="77777777" w:rsidR="0088296A" w:rsidRDefault="0088296A" w:rsidP="0088296A">
      <w:pPr>
        <w:pStyle w:val="Default"/>
        <w:ind w:left="180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c. </w:t>
      </w:r>
      <w:bookmarkStart w:id="2" w:name="_GoBack"/>
      <w:proofErr w:type="spellStart"/>
      <w:r w:rsidRPr="0088296A">
        <w:rPr>
          <w:rFonts w:ascii="Times" w:hAnsi="Times"/>
          <w:bCs/>
          <w:sz w:val="28"/>
          <w:szCs w:val="28"/>
        </w:rPr>
        <w:t>CoughDrop</w:t>
      </w:r>
      <w:bookmarkEnd w:id="2"/>
      <w:proofErr w:type="spellEnd"/>
    </w:p>
    <w:p w14:paraId="511804A4" w14:textId="77777777" w:rsidR="0088296A" w:rsidRDefault="0088296A" w:rsidP="0088296A">
      <w:pPr>
        <w:pStyle w:val="Default"/>
        <w:ind w:left="1080" w:right="2160" w:firstLine="360"/>
        <w:rPr>
          <w:rFonts w:hint="eastAsia"/>
        </w:rPr>
      </w:pPr>
      <w:r>
        <w:rPr>
          <w:rFonts w:ascii="Times" w:hAnsi="Times"/>
          <w:sz w:val="28"/>
          <w:szCs w:val="28"/>
        </w:rPr>
        <w:t>d. Speak for Yourself</w:t>
      </w:r>
    </w:p>
    <w:p w14:paraId="1799C531" w14:textId="7D96AE71" w:rsidR="003869CE" w:rsidRPr="003869CE" w:rsidRDefault="003869CE" w:rsidP="0088296A">
      <w:pPr>
        <w:pStyle w:val="Default"/>
        <w:ind w:left="720" w:hanging="360"/>
        <w:rPr>
          <w:rFonts w:eastAsia="Arial Unicode MS" w:cs="Arial Unicode MS"/>
        </w:rPr>
      </w:pPr>
    </w:p>
    <w:p w14:paraId="49B02528" w14:textId="1B92E3B3" w:rsidR="00124040" w:rsidRPr="00595D5B" w:rsidRDefault="00124040" w:rsidP="003869CE">
      <w:pPr>
        <w:pStyle w:val="Default"/>
        <w:ind w:left="360" w:hanging="360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88296A">
      <w:type w:val="continuous"/>
      <w:pgSz w:w="12240" w:h="15840"/>
      <w:pgMar w:top="1440" w:right="1440" w:bottom="81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4992" w14:textId="77777777" w:rsidR="008472BC" w:rsidRDefault="008472BC">
      <w:r>
        <w:separator/>
      </w:r>
    </w:p>
  </w:endnote>
  <w:endnote w:type="continuationSeparator" w:id="0">
    <w:p w14:paraId="31C820A9" w14:textId="77777777" w:rsidR="008472BC" w:rsidRDefault="0084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Sylfaen"/>
    <w:panose1 w:val="020B0604020202020204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A874" w14:textId="77777777" w:rsidR="008472BC" w:rsidRDefault="008472BC">
      <w:r>
        <w:separator/>
      </w:r>
    </w:p>
  </w:footnote>
  <w:footnote w:type="continuationSeparator" w:id="0">
    <w:p w14:paraId="3BBAB021" w14:textId="77777777" w:rsidR="008472BC" w:rsidRDefault="0084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9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21"/>
  </w:num>
  <w:num w:numId="10">
    <w:abstractNumId w:val="2"/>
  </w:num>
  <w:num w:numId="11">
    <w:abstractNumId w:val="28"/>
  </w:num>
  <w:num w:numId="12">
    <w:abstractNumId w:val="25"/>
  </w:num>
  <w:num w:numId="13">
    <w:abstractNumId w:val="8"/>
  </w:num>
  <w:num w:numId="14">
    <w:abstractNumId w:val="16"/>
  </w:num>
  <w:num w:numId="15">
    <w:abstractNumId w:val="5"/>
  </w:num>
  <w:num w:numId="16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27"/>
  </w:num>
  <w:num w:numId="22">
    <w:abstractNumId w:val="15"/>
  </w:num>
  <w:num w:numId="23">
    <w:abstractNumId w:val="9"/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  <w:num w:numId="28">
    <w:abstractNumId w:val="24"/>
  </w:num>
  <w:num w:numId="29">
    <w:abstractNumId w:val="14"/>
  </w:num>
  <w:num w:numId="30">
    <w:abstractNumId w:val="10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472BC"/>
    <w:rsid w:val="0085743A"/>
    <w:rsid w:val="0088296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96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2018-11-15T15:37:00Z</dcterms:created>
  <dcterms:modified xsi:type="dcterms:W3CDTF">2018-11-15T15:37:00Z</dcterms:modified>
</cp:coreProperties>
</file>