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540E5FA9" w14:textId="77777777" w:rsidR="00724BD0" w:rsidRDefault="00724BD0" w:rsidP="00724BD0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 xml:space="preserve">The Latest and Greatest Free and Low Assistive </w:t>
      </w:r>
    </w:p>
    <w:p w14:paraId="4678CA75" w14:textId="77777777" w:rsidR="00724BD0" w:rsidRDefault="00724BD0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Technology for Everyone</w:t>
      </w:r>
    </w:p>
    <w:p w14:paraId="22FBD235" w14:textId="77777777" w:rsidR="00724BD0" w:rsidRPr="00595D5B" w:rsidRDefault="00724BD0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17, 2018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35F5A16" w14:textId="77777777" w:rsidR="00724BD0" w:rsidRDefault="00CD23A1" w:rsidP="00595D5B">
      <w:pPr>
        <w:pStyle w:val="Title"/>
        <w:ind w:left="-90" w:right="-270"/>
        <w:rPr>
          <w:sz w:val="40"/>
          <w:szCs w:val="40"/>
        </w:rPr>
      </w:pPr>
      <w:bookmarkStart w:id="1" w:name="_Hlk506897679"/>
      <w:r>
        <w:rPr>
          <w:sz w:val="40"/>
          <w:szCs w:val="40"/>
        </w:rPr>
        <w:lastRenderedPageBreak/>
        <w:t xml:space="preserve">The Latest and Greatest Free and Low Assistive </w:t>
      </w:r>
    </w:p>
    <w:p w14:paraId="2CB76021" w14:textId="0C0FF0F0" w:rsidR="00595D5B" w:rsidRDefault="00CD23A1" w:rsidP="00595D5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Technology for Everyone</w:t>
      </w:r>
    </w:p>
    <w:p w14:paraId="5A9ACCBA" w14:textId="5935213B" w:rsidR="00724BD0" w:rsidRPr="00595D5B" w:rsidRDefault="00724BD0" w:rsidP="00595D5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17, 2018</w:t>
      </w:r>
    </w:p>
    <w:bookmarkEnd w:id="1"/>
    <w:p w14:paraId="1CE93FED" w14:textId="77777777" w:rsidR="00124040" w:rsidRPr="00724BD0" w:rsidRDefault="00903AB3" w:rsidP="00376C51">
      <w:pPr>
        <w:pStyle w:val="Title"/>
        <w:ind w:left="-90" w:right="-270"/>
        <w:rPr>
          <w:sz w:val="40"/>
          <w:szCs w:val="40"/>
        </w:rPr>
      </w:pPr>
      <w:r w:rsidRPr="00724BD0">
        <w:rPr>
          <w:sz w:val="40"/>
          <w:szCs w:val="40"/>
        </w:rPr>
        <w:t>Learning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77777777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9EB1AFD" w14:textId="1EA135AD" w:rsidR="00724BD0" w:rsidRDefault="00724BD0" w:rsidP="00724B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"/>
        </w:tabs>
        <w:spacing w:after="160" w:line="259" w:lineRule="auto"/>
        <w:ind w:left="360" w:hanging="360"/>
      </w:pPr>
      <w:r>
        <w:rPr>
          <w:rFonts w:ascii="Trebuchet MS"/>
        </w:rPr>
        <w:t xml:space="preserve">1. </w:t>
      </w:r>
      <w:r w:rsidRPr="00724BD0">
        <w:rPr>
          <w:rFonts w:ascii="Trebuchet MS"/>
        </w:rPr>
        <w:t xml:space="preserve">EquatIO is a new math creation tool on the market within the last year. What </w:t>
      </w:r>
      <w:r>
        <w:rPr>
          <w:rFonts w:ascii="Trebuchet MS"/>
        </w:rPr>
        <w:t xml:space="preserve">                            </w:t>
      </w:r>
      <w:r w:rsidRPr="00724BD0">
        <w:rPr>
          <w:rFonts w:ascii="Trebuchet MS"/>
        </w:rPr>
        <w:t>platform is this available on?</w:t>
      </w:r>
    </w:p>
    <w:p w14:paraId="4B7761BB" w14:textId="77777777" w:rsidR="00724BD0" w:rsidRDefault="00724BD0" w:rsidP="00724BD0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160" w:line="259" w:lineRule="auto"/>
        <w:ind w:left="1440" w:hanging="360"/>
      </w:pPr>
      <w:r>
        <w:rPr>
          <w:rFonts w:ascii="Trebuchet MS"/>
        </w:rPr>
        <w:t xml:space="preserve">Word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>desktop on Mac and PC</w:t>
      </w:r>
    </w:p>
    <w:p w14:paraId="3DED2CA8" w14:textId="77777777" w:rsidR="00724BD0" w:rsidRDefault="00724BD0" w:rsidP="00724BD0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160" w:line="259" w:lineRule="auto"/>
        <w:ind w:left="1440" w:hanging="360"/>
      </w:pPr>
      <w:r>
        <w:rPr>
          <w:rFonts w:ascii="Trebuchet MS"/>
        </w:rPr>
        <w:t>GSuite in Docs, Sheets, and Forms</w:t>
      </w:r>
    </w:p>
    <w:p w14:paraId="4ED70E2F" w14:textId="77777777" w:rsidR="00724BD0" w:rsidRDefault="00724BD0" w:rsidP="00724BD0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160" w:line="259" w:lineRule="auto"/>
        <w:ind w:left="1440" w:hanging="360"/>
      </w:pPr>
      <w:r>
        <w:rPr>
          <w:rFonts w:ascii="Trebuchet MS"/>
        </w:rPr>
        <w:t>Math Space</w:t>
      </w:r>
    </w:p>
    <w:p w14:paraId="2B480328" w14:textId="77777777" w:rsidR="00724BD0" w:rsidRDefault="00724BD0" w:rsidP="00724BD0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160" w:line="259" w:lineRule="auto"/>
        <w:ind w:left="1440" w:hanging="360"/>
      </w:pPr>
      <w:r>
        <w:rPr>
          <w:rFonts w:ascii="Trebuchet MS"/>
        </w:rPr>
        <w:t>All of the Above</w:t>
      </w:r>
    </w:p>
    <w:p w14:paraId="04ADE675" w14:textId="77777777" w:rsidR="00724BD0" w:rsidRDefault="00724BD0" w:rsidP="00724BD0">
      <w:pPr>
        <w:pStyle w:val="ListParagraph"/>
        <w:ind w:left="1440"/>
      </w:pPr>
    </w:p>
    <w:p w14:paraId="0768D855" w14:textId="278D52FE" w:rsidR="00724BD0" w:rsidRDefault="00724BD0" w:rsidP="00724BD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80" w:hanging="180"/>
      </w:pPr>
      <w:r>
        <w:rPr>
          <w:rFonts w:ascii="Trebuchet MS"/>
        </w:rPr>
        <w:t xml:space="preserve"> </w:t>
      </w:r>
      <w:r>
        <w:rPr>
          <w:rFonts w:ascii="Trebuchet MS"/>
        </w:rPr>
        <w:t xml:space="preserve">What word processing program released a handful of tools and continued updates within the last year which help support reading and writing? These tools include Dictate, Immersive Reader, and Editor. </w:t>
      </w:r>
    </w:p>
    <w:p w14:paraId="5C3FD758" w14:textId="77777777" w:rsidR="00724BD0" w:rsidRDefault="00724BD0" w:rsidP="00724BD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 w:hanging="360"/>
      </w:pPr>
      <w:r>
        <w:rPr>
          <w:rFonts w:ascii="Trebuchet MS"/>
        </w:rPr>
        <w:t>GSuite</w:t>
      </w:r>
    </w:p>
    <w:p w14:paraId="18353A17" w14:textId="77777777" w:rsidR="00724BD0" w:rsidRDefault="00724BD0" w:rsidP="00724BD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 w:hanging="360"/>
      </w:pPr>
      <w:r>
        <w:rPr>
          <w:rFonts w:ascii="Trebuchet MS"/>
        </w:rPr>
        <w:t>Microsoft Office Suite</w:t>
      </w:r>
    </w:p>
    <w:p w14:paraId="4D024624" w14:textId="77777777" w:rsidR="00724BD0" w:rsidRDefault="00724BD0" w:rsidP="00724BD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 w:hanging="360"/>
      </w:pPr>
      <w:r>
        <w:rPr>
          <w:rFonts w:ascii="Trebuchet MS"/>
        </w:rPr>
        <w:t>Pages</w:t>
      </w:r>
    </w:p>
    <w:p w14:paraId="6B49BF59" w14:textId="77777777" w:rsidR="00724BD0" w:rsidRDefault="00724BD0" w:rsidP="00724BD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 w:hanging="360"/>
      </w:pPr>
      <w:r>
        <w:rPr>
          <w:rFonts w:ascii="Trebuchet MS"/>
        </w:rPr>
        <w:t>None of the Above</w:t>
      </w:r>
    </w:p>
    <w:p w14:paraId="32BB4612" w14:textId="016DACD8" w:rsidR="00724BD0" w:rsidRPr="00724BD0" w:rsidRDefault="00724BD0" w:rsidP="00724BD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360" w:hanging="360"/>
      </w:pPr>
      <w:r>
        <w:rPr>
          <w:rFonts w:ascii="Trebuchet MS"/>
        </w:rPr>
        <w:t xml:space="preserve">Augsburg University has an online website full of free and low cost tools assistive technology tools broken down by impact area open for the general AT community to use as a resource. </w:t>
      </w:r>
    </w:p>
    <w:p w14:paraId="678C86F9" w14:textId="474623A7" w:rsidR="00724BD0" w:rsidRDefault="00724BD0" w:rsidP="00724B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</w:pPr>
      <w:r>
        <w:t>___________True</w:t>
      </w:r>
      <w:r>
        <w:tab/>
      </w:r>
      <w:r>
        <w:tab/>
      </w:r>
      <w:r>
        <w:tab/>
        <w:t>___________False</w:t>
      </w:r>
    </w:p>
    <w:p w14:paraId="4804F667" w14:textId="77777777" w:rsidR="00724BD0" w:rsidRPr="00724BD0" w:rsidRDefault="00724BD0" w:rsidP="00724B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>
    <w:p w14:paraId="108BE98D" w14:textId="3444DB1C" w:rsidR="00724BD0" w:rsidRPr="00724BD0" w:rsidRDefault="00724BD0" w:rsidP="00724BD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360" w:hanging="360"/>
      </w:pPr>
      <w:r>
        <w:rPr>
          <w:rFonts w:ascii="Trebuchet MS"/>
        </w:rPr>
        <w:t xml:space="preserve">The number of teenagers and young adults impacted by mental health, specifically in the areas of depression and anxiety is on the rise. As a result, the AT community is creating more tools to address these populations of students. </w:t>
      </w:r>
    </w:p>
    <w:p w14:paraId="50968BE0" w14:textId="6208E4F6" w:rsidR="00724BD0" w:rsidRDefault="00724BD0" w:rsidP="00724BD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20"/>
      </w:pPr>
      <w:r>
        <w:t xml:space="preserve">           ____________True</w:t>
      </w:r>
      <w:r>
        <w:tab/>
      </w:r>
      <w:r>
        <w:tab/>
      </w:r>
      <w:r>
        <w:tab/>
        <w:t>___________False</w:t>
      </w:r>
    </w:p>
    <w:p w14:paraId="1CE80CC5" w14:textId="5D596720" w:rsidR="00724BD0" w:rsidRDefault="00724BD0" w:rsidP="00724BD0">
      <w:pPr>
        <w:pStyle w:val="Body"/>
        <w:rPr>
          <w:b/>
          <w:bCs/>
          <w:u w:val="single"/>
        </w:rPr>
      </w:pPr>
    </w:p>
    <w:p w14:paraId="7EB820F2" w14:textId="65C0D416" w:rsidR="00724BD0" w:rsidRPr="00724BD0" w:rsidRDefault="00724BD0" w:rsidP="00724BD0">
      <w:pPr>
        <w:pStyle w:val="Body"/>
        <w:rPr>
          <w:bCs/>
        </w:rPr>
      </w:pPr>
      <w:r w:rsidRPr="00724BD0">
        <w:rPr>
          <w:bCs/>
        </w:rPr>
        <w:t xml:space="preserve">                                                                                                                                       Continued…</w:t>
      </w:r>
    </w:p>
    <w:p w14:paraId="17AB0265" w14:textId="16878B86" w:rsidR="00724BD0" w:rsidRDefault="00724BD0" w:rsidP="00724BD0">
      <w:pPr>
        <w:pStyle w:val="Body"/>
        <w:rPr>
          <w:b/>
          <w:bCs/>
          <w:u w:val="single"/>
        </w:rPr>
      </w:pPr>
    </w:p>
    <w:p w14:paraId="69005B4F" w14:textId="4DBBD86A" w:rsidR="00724BD0" w:rsidRDefault="00724BD0" w:rsidP="00724BD0">
      <w:pPr>
        <w:pStyle w:val="Body"/>
        <w:rPr>
          <w:b/>
          <w:bCs/>
          <w:u w:val="single"/>
        </w:rPr>
      </w:pPr>
    </w:p>
    <w:p w14:paraId="3A6A37DE" w14:textId="17EE25EE" w:rsidR="00724BD0" w:rsidRDefault="00724BD0" w:rsidP="00724BD0">
      <w:pPr>
        <w:pStyle w:val="Body"/>
        <w:rPr>
          <w:b/>
          <w:bCs/>
          <w:u w:val="single"/>
        </w:rPr>
      </w:pPr>
    </w:p>
    <w:p w14:paraId="2631CC9E" w14:textId="77777777" w:rsidR="00724BD0" w:rsidRDefault="00724BD0" w:rsidP="00724BD0">
      <w:pPr>
        <w:pStyle w:val="Body"/>
        <w:rPr>
          <w:b/>
          <w:bCs/>
          <w:u w:val="single"/>
        </w:rPr>
      </w:pPr>
    </w:p>
    <w:p w14:paraId="0D3E9E7D" w14:textId="0F12B81A" w:rsidR="00724BD0" w:rsidRPr="00724BD0" w:rsidRDefault="00724BD0" w:rsidP="00724BD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360" w:hanging="360"/>
      </w:pPr>
      <w:r>
        <w:rPr>
          <w:rFonts w:ascii="Trebuchet MS"/>
        </w:rPr>
        <w:t>What does S-E-T-T stand for and why is it important in the work we do?</w:t>
      </w:r>
    </w:p>
    <w:p w14:paraId="5C2D73D8" w14:textId="6C616E7D" w:rsidR="00724BD0" w:rsidRDefault="00724BD0" w:rsidP="00724B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360"/>
      </w:pPr>
      <w:r>
        <w:t>___________________________________________________________________</w:t>
      </w:r>
    </w:p>
    <w:p w14:paraId="549426C2" w14:textId="77777777" w:rsidR="00724BD0" w:rsidRDefault="00724BD0" w:rsidP="00724B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360"/>
      </w:pPr>
      <w:r>
        <w:t>_____________________________________________________________________</w:t>
      </w:r>
    </w:p>
    <w:p w14:paraId="70D88FAB" w14:textId="2C984780" w:rsidR="00724BD0" w:rsidRDefault="00724BD0" w:rsidP="00724B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360"/>
      </w:pPr>
      <w:r>
        <w:t>_____________________________________________</w:t>
      </w:r>
      <w:bookmarkStart w:id="2" w:name="_GoBack"/>
      <w:bookmarkEnd w:id="2"/>
      <w:r>
        <w:t xml:space="preserve">                        </w:t>
      </w:r>
    </w:p>
    <w:p w14:paraId="688E5282" w14:textId="77777777" w:rsidR="00724BD0" w:rsidRDefault="00724BD0" w:rsidP="00724BD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</w:tabs>
        <w:spacing w:after="160" w:line="259" w:lineRule="auto"/>
        <w:ind w:left="360" w:hanging="360"/>
      </w:pPr>
      <w:r>
        <w:rPr>
          <w:rFonts w:ascii="Trebuchet MS"/>
        </w:rPr>
        <w:t xml:space="preserve">What is one tool shown in the webinar today and how could you incorporate this tool in your current practice with a student or user? </w:t>
      </w:r>
    </w:p>
    <w:p w14:paraId="6491C30F" w14:textId="77777777" w:rsidR="00724BD0" w:rsidRDefault="00724BD0" w:rsidP="00724BD0">
      <w:pPr>
        <w:pStyle w:val="Body"/>
        <w:ind w:left="360"/>
        <w:rPr>
          <w:rFonts w:ascii="Trebuchet MS"/>
          <w:lang w:val="de-DE"/>
        </w:rPr>
      </w:pPr>
      <w:r>
        <w:rPr>
          <w:rFonts w:ascii="Trebuchet MS"/>
          <w:lang w:val="de-DE"/>
        </w:rPr>
        <w:t>____________________________________________________________________</w:t>
      </w:r>
    </w:p>
    <w:p w14:paraId="1DB41E52" w14:textId="04C9021F" w:rsidR="00724BD0" w:rsidRDefault="00724BD0" w:rsidP="00724BD0">
      <w:pPr>
        <w:pStyle w:val="Body"/>
        <w:ind w:left="360"/>
      </w:pPr>
      <w:r>
        <w:rPr>
          <w:rFonts w:ascii="Trebuchet MS"/>
        </w:rPr>
        <w:t>__________________________________________________________________________________________________________</w:t>
      </w:r>
    </w:p>
    <w:p w14:paraId="16607826" w14:textId="77777777" w:rsidR="003E2E41" w:rsidRPr="00595D5B" w:rsidRDefault="003E2E41" w:rsidP="00463B5B">
      <w:pPr>
        <w:pStyle w:val="Body"/>
        <w:rPr>
          <w:rFonts w:ascii="Arial" w:hAnsi="Arial" w:cs="Arial"/>
          <w:sz w:val="26"/>
          <w:szCs w:val="26"/>
        </w:rPr>
      </w:pPr>
    </w:p>
    <w:p w14:paraId="49B02528" w14:textId="77777777" w:rsidR="00124040" w:rsidRPr="00595D5B" w:rsidRDefault="00124040" w:rsidP="0035531C">
      <w:pPr>
        <w:pStyle w:val="BodyA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A734" w14:textId="77777777" w:rsidR="00186C39" w:rsidRDefault="00186C39">
      <w:r>
        <w:separator/>
      </w:r>
    </w:p>
  </w:endnote>
  <w:endnote w:type="continuationSeparator" w:id="0">
    <w:p w14:paraId="0985AEEF" w14:textId="77777777" w:rsidR="00186C39" w:rsidRDefault="001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BC8B" w14:textId="77777777" w:rsidR="00186C39" w:rsidRDefault="00186C39">
      <w:r>
        <w:separator/>
      </w:r>
    </w:p>
  </w:footnote>
  <w:footnote w:type="continuationSeparator" w:id="0">
    <w:p w14:paraId="0674C922" w14:textId="77777777" w:rsidR="00186C39" w:rsidRDefault="0018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7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1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16"/>
  </w:num>
  <w:num w:numId="10">
    <w:abstractNumId w:val="1"/>
  </w:num>
  <w:num w:numId="11">
    <w:abstractNumId w:val="21"/>
  </w:num>
  <w:num w:numId="12">
    <w:abstractNumId w:val="18"/>
  </w:num>
  <w:num w:numId="13">
    <w:abstractNumId w:val="6"/>
  </w:num>
  <w:num w:numId="14">
    <w:abstractNumId w:val="11"/>
  </w:num>
  <w:num w:numId="15">
    <w:abstractNumId w:val="3"/>
  </w:num>
  <w:num w:numId="16">
    <w:abstractNumId w:val="12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8"/>
  </w:num>
  <w:num w:numId="18">
    <w:abstractNumId w:val="19"/>
  </w:num>
  <w:num w:numId="19">
    <w:abstractNumId w:val="12"/>
  </w:num>
  <w:num w:numId="20">
    <w:abstractNumId w:val="17"/>
  </w:num>
  <w:num w:numId="21">
    <w:abstractNumId w:val="20"/>
  </w:num>
  <w:num w:numId="22">
    <w:abstractNumId w:val="10"/>
  </w:num>
  <w:num w:numId="23">
    <w:abstractNumId w:val="7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763C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D20687"/>
    <w:rsid w:val="00D20E26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2018-02-20T18:52:00Z</dcterms:created>
  <dcterms:modified xsi:type="dcterms:W3CDTF">2018-02-20T18:52:00Z</dcterms:modified>
</cp:coreProperties>
</file>