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E7FE" w14:textId="77777777" w:rsidR="00C2669E" w:rsidRDefault="00C2669E" w:rsidP="00C266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EF8EC1" wp14:editId="2EB246C8">
            <wp:extent cx="1895475" cy="14216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Lou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94" cy="142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69A1" w14:textId="54D1ED35" w:rsidR="00C2669E" w:rsidRPr="00C2669E" w:rsidRDefault="00C2669E" w:rsidP="00D75C74">
      <w:pPr>
        <w:spacing w:after="0" w:line="240" w:lineRule="auto"/>
        <w:jc w:val="center"/>
        <w:rPr>
          <w:sz w:val="32"/>
          <w:szCs w:val="32"/>
        </w:rPr>
      </w:pPr>
      <w:r w:rsidRPr="00C2669E">
        <w:rPr>
          <w:sz w:val="32"/>
          <w:szCs w:val="32"/>
        </w:rPr>
        <w:t>11th CAAC Research Conference 2018 Program-at-a-Glance</w:t>
      </w:r>
    </w:p>
    <w:p w14:paraId="6647B6AE" w14:textId="0A3C110E" w:rsidR="00C2669E" w:rsidRPr="00C2669E" w:rsidRDefault="00C2669E" w:rsidP="00D75C74">
      <w:pPr>
        <w:spacing w:after="0" w:line="240" w:lineRule="auto"/>
        <w:jc w:val="center"/>
        <w:rPr>
          <w:sz w:val="32"/>
          <w:szCs w:val="32"/>
        </w:rPr>
      </w:pPr>
      <w:r w:rsidRPr="00C2669E">
        <w:rPr>
          <w:sz w:val="32"/>
          <w:szCs w:val="32"/>
        </w:rPr>
        <w:t>September 27-29, 2018 Fontbonne University, St. Louis, MO</w:t>
      </w:r>
    </w:p>
    <w:p w14:paraId="40B1DA29" w14:textId="77777777" w:rsidR="00FF73BA" w:rsidRDefault="00C2669E" w:rsidP="00A07B7A">
      <w:pPr>
        <w:spacing w:after="0" w:line="240" w:lineRule="auto"/>
      </w:pPr>
      <w:r>
        <w:t xml:space="preserve"> </w:t>
      </w:r>
    </w:p>
    <w:p w14:paraId="4222D851" w14:textId="2022F9E0" w:rsidR="00C2669E" w:rsidRPr="005E69E7" w:rsidRDefault="00C2669E" w:rsidP="00977BFF">
      <w:pPr>
        <w:rPr>
          <w:b/>
          <w:sz w:val="24"/>
          <w:szCs w:val="24"/>
        </w:rPr>
      </w:pPr>
      <w:r w:rsidRPr="005E69E7">
        <w:rPr>
          <w:b/>
          <w:sz w:val="24"/>
          <w:szCs w:val="24"/>
        </w:rPr>
        <w:t xml:space="preserve">Thursday, September 27 </w:t>
      </w:r>
      <w:r w:rsidR="00725A36">
        <w:rPr>
          <w:b/>
          <w:sz w:val="24"/>
          <w:szCs w:val="24"/>
        </w:rPr>
        <w:t>– East 213</w:t>
      </w:r>
    </w:p>
    <w:p w14:paraId="1B71D331" w14:textId="77C39D4A" w:rsidR="00C2669E" w:rsidRDefault="00977BFF" w:rsidP="00C2669E">
      <w:r>
        <w:t>3:30pm-</w:t>
      </w:r>
      <w:r w:rsidR="00C2669E">
        <w:t xml:space="preserve">5:00pm: Registration  </w:t>
      </w:r>
    </w:p>
    <w:p w14:paraId="4B34AA90" w14:textId="5EC6BFA1" w:rsidR="00C2669E" w:rsidRDefault="00977BFF" w:rsidP="00C2669E">
      <w:r>
        <w:t>5:00pm-</w:t>
      </w:r>
      <w:r w:rsidR="00031ED7">
        <w:t>7</w:t>
      </w:r>
      <w:r w:rsidR="00C2669E">
        <w:t xml:space="preserve">:00pm:  </w:t>
      </w:r>
      <w:r w:rsidR="00A40282">
        <w:t xml:space="preserve">Short Course: </w:t>
      </w:r>
      <w:r w:rsidR="00C2669E" w:rsidRPr="00A40282">
        <w:rPr>
          <w:b/>
        </w:rPr>
        <w:t>Jeff Higginbotham</w:t>
      </w:r>
      <w:r w:rsidR="00C2669E">
        <w:t xml:space="preserve">- </w:t>
      </w:r>
      <w:r w:rsidR="00C2669E" w:rsidRPr="00725A36">
        <w:t xml:space="preserve">Therapy Science: </w:t>
      </w:r>
      <w:r w:rsidR="0008581B" w:rsidRPr="00725A36">
        <w:t>Data Repository &amp; A</w:t>
      </w:r>
      <w:r w:rsidR="00C2669E" w:rsidRPr="00725A36">
        <w:t xml:space="preserve">nalytic </w:t>
      </w:r>
      <w:r w:rsidR="0008581B" w:rsidRPr="00725A36">
        <w:tab/>
        <w:t>Software for Single C</w:t>
      </w:r>
      <w:r w:rsidR="00A40282" w:rsidRPr="00725A36">
        <w:t>ase</w:t>
      </w:r>
      <w:r w:rsidR="0008581B" w:rsidRPr="00725A36">
        <w:t xml:space="preserve"> Design and Clinical D</w:t>
      </w:r>
      <w:r w:rsidR="00C2669E" w:rsidRPr="00725A36">
        <w:t>ecision-making</w:t>
      </w:r>
      <w:r w:rsidR="00C2669E" w:rsidRPr="00A40282">
        <w:rPr>
          <w:b/>
          <w:i/>
        </w:rPr>
        <w:t xml:space="preserve">   </w:t>
      </w:r>
    </w:p>
    <w:p w14:paraId="0225B04D" w14:textId="77777777" w:rsidR="00FF73BA" w:rsidRDefault="00FF73BA" w:rsidP="00A07B7A">
      <w:pPr>
        <w:spacing w:after="0" w:line="240" w:lineRule="auto"/>
        <w:rPr>
          <w:b/>
          <w:sz w:val="24"/>
          <w:szCs w:val="24"/>
        </w:rPr>
      </w:pPr>
    </w:p>
    <w:p w14:paraId="2D314FE2" w14:textId="59C17825" w:rsidR="00C2669E" w:rsidRPr="005E69E7" w:rsidRDefault="00C2669E" w:rsidP="00C2669E">
      <w:pPr>
        <w:rPr>
          <w:b/>
        </w:rPr>
      </w:pPr>
      <w:r w:rsidRPr="005E69E7">
        <w:rPr>
          <w:b/>
          <w:sz w:val="24"/>
          <w:szCs w:val="24"/>
        </w:rPr>
        <w:t>Friday</w:t>
      </w:r>
      <w:r w:rsidRPr="00725A36">
        <w:rPr>
          <w:b/>
          <w:sz w:val="24"/>
          <w:szCs w:val="24"/>
        </w:rPr>
        <w:t xml:space="preserve">, September 28 </w:t>
      </w:r>
      <w:r w:rsidR="00725A36" w:rsidRPr="00725A36">
        <w:rPr>
          <w:b/>
          <w:sz w:val="24"/>
          <w:szCs w:val="24"/>
        </w:rPr>
        <w:t>– East 213</w:t>
      </w:r>
    </w:p>
    <w:p w14:paraId="3C0D4BDD" w14:textId="46C5A9F6" w:rsidR="00C2669E" w:rsidRDefault="00C2669E" w:rsidP="00C2669E">
      <w:r>
        <w:t xml:space="preserve">8:00am:  Registration &amp; coffee </w:t>
      </w:r>
    </w:p>
    <w:p w14:paraId="19BDA11A" w14:textId="699A99B8" w:rsidR="00C2669E" w:rsidRDefault="00C2669E" w:rsidP="00C2669E">
      <w:r>
        <w:t xml:space="preserve">8:30am: </w:t>
      </w:r>
      <w:r w:rsidR="005E69E7">
        <w:t xml:space="preserve"> </w:t>
      </w:r>
      <w:r>
        <w:t xml:space="preserve">Welcome &amp; Overview of Research Issues – Fontbonne University  </w:t>
      </w:r>
    </w:p>
    <w:p w14:paraId="616B5D76" w14:textId="5909E8DF" w:rsidR="00C2669E" w:rsidRPr="005E69E7" w:rsidRDefault="00C2669E" w:rsidP="00C2669E">
      <w:pPr>
        <w:rPr>
          <w:b/>
          <w:i/>
        </w:rPr>
      </w:pPr>
      <w:r>
        <w:t xml:space="preserve">9:00am:  Keynote Address: </w:t>
      </w:r>
      <w:r w:rsidRPr="005E69E7">
        <w:rPr>
          <w:b/>
        </w:rPr>
        <w:t xml:space="preserve">Aimee </w:t>
      </w:r>
      <w:proofErr w:type="spellStart"/>
      <w:r w:rsidRPr="005E69E7">
        <w:rPr>
          <w:b/>
        </w:rPr>
        <w:t>Wehmeier</w:t>
      </w:r>
      <w:proofErr w:type="spellEnd"/>
      <w:r w:rsidRPr="005E69E7">
        <w:rPr>
          <w:b/>
        </w:rPr>
        <w:t>,</w:t>
      </w:r>
      <w:r w:rsidRPr="00725A36">
        <w:t xml:space="preserve"> </w:t>
      </w:r>
      <w:proofErr w:type="spellStart"/>
      <w:r w:rsidRPr="00725A36">
        <w:t>Paraquad</w:t>
      </w:r>
      <w:proofErr w:type="spellEnd"/>
    </w:p>
    <w:p w14:paraId="7A5472E1" w14:textId="0ABB688D" w:rsidR="00031ED7" w:rsidRDefault="00C2669E" w:rsidP="00C2669E">
      <w:r>
        <w:t>10:00am</w:t>
      </w:r>
      <w:r w:rsidR="00031ED7">
        <w:t>-10:15am Break</w:t>
      </w:r>
    </w:p>
    <w:p w14:paraId="4E527BDF" w14:textId="273CC712" w:rsidR="005E69E7" w:rsidRDefault="00031ED7" w:rsidP="00C2669E">
      <w:r>
        <w:t>10:15am</w:t>
      </w:r>
      <w:r w:rsidR="00C2669E">
        <w:t xml:space="preserve">:  Featured Presentation: </w:t>
      </w:r>
      <w:r w:rsidR="00C2669E" w:rsidRPr="005E69E7">
        <w:rPr>
          <w:b/>
        </w:rPr>
        <w:t xml:space="preserve">Chris Klein, </w:t>
      </w:r>
      <w:proofErr w:type="spellStart"/>
      <w:r w:rsidR="00C2669E" w:rsidRPr="00725A36">
        <w:t>BeCOME</w:t>
      </w:r>
      <w:proofErr w:type="spellEnd"/>
      <w:r w:rsidR="00C2669E" w:rsidRPr="00725A36">
        <w:t xml:space="preserve"> AAC: Research and AAC</w:t>
      </w:r>
      <w:r w:rsidR="00C2669E" w:rsidRPr="00725A36">
        <w:rPr>
          <w:b/>
        </w:rPr>
        <w:t xml:space="preserve"> </w:t>
      </w:r>
      <w:r w:rsidR="00C2669E" w:rsidRPr="00725A36">
        <w:t xml:space="preserve"> </w:t>
      </w:r>
    </w:p>
    <w:p w14:paraId="59E06784" w14:textId="7EE4E975" w:rsidR="00712AF1" w:rsidRDefault="00C2669E" w:rsidP="00C2669E">
      <w:r>
        <w:t>11:00</w:t>
      </w:r>
      <w:r w:rsidR="005E69E7">
        <w:t>am:</w:t>
      </w:r>
      <w:r>
        <w:t xml:space="preserve">  RESEARCH PRESENTATIONS: </w:t>
      </w:r>
      <w:r w:rsidR="00712AF1">
        <w:t>2 presentations</w:t>
      </w:r>
    </w:p>
    <w:p w14:paraId="455B3C6D" w14:textId="01995D6B" w:rsidR="005E69E7" w:rsidRDefault="00977BFF" w:rsidP="00712AF1">
      <w:pPr>
        <w:ind w:left="720"/>
      </w:pPr>
      <w:r>
        <w:t>11:00am-</w:t>
      </w:r>
      <w:r w:rsidR="00712AF1">
        <w:t xml:space="preserve">11:40am: </w:t>
      </w:r>
      <w:r w:rsidR="005E69E7" w:rsidRPr="00725A36">
        <w:rPr>
          <w:b/>
        </w:rPr>
        <w:t>Barry Wagner, Malachi Henry and Lauren Shaffer</w:t>
      </w:r>
      <w:r w:rsidR="005E69E7">
        <w:t xml:space="preserve">- Multiple Symbol </w:t>
      </w:r>
      <w:r w:rsidR="00712AF1">
        <w:t>Production</w:t>
      </w:r>
      <w:r w:rsidR="005E69E7">
        <w:t xml:space="preserve"> Abilities</w:t>
      </w:r>
      <w:r w:rsidR="00712AF1">
        <w:t>: Does Linear Symbol Reconstruction Impact Performance</w:t>
      </w:r>
      <w:r w:rsidR="00C2669E">
        <w:t xml:space="preserve"> </w:t>
      </w:r>
    </w:p>
    <w:p w14:paraId="74E4B94C" w14:textId="085E5AD9" w:rsidR="00712AF1" w:rsidRDefault="00977BFF" w:rsidP="00712AF1">
      <w:pPr>
        <w:ind w:left="720"/>
      </w:pPr>
      <w:r>
        <w:t>11:50am-</w:t>
      </w:r>
      <w:r w:rsidR="00712AF1">
        <w:t>12:30pm</w:t>
      </w:r>
      <w:r w:rsidR="00FE7498">
        <w:t>:</w:t>
      </w:r>
      <w:r w:rsidR="00712AF1">
        <w:t xml:space="preserve"> </w:t>
      </w:r>
      <w:r w:rsidR="00712AF1" w:rsidRPr="00725A36">
        <w:rPr>
          <w:b/>
        </w:rPr>
        <w:t>Juli</w:t>
      </w:r>
      <w:r w:rsidR="00483E91" w:rsidRPr="00725A36">
        <w:rPr>
          <w:b/>
        </w:rPr>
        <w:t>a</w:t>
      </w:r>
      <w:r w:rsidR="00712AF1" w:rsidRPr="00725A36">
        <w:rPr>
          <w:b/>
        </w:rPr>
        <w:t xml:space="preserve"> Ruth, Abigail </w:t>
      </w:r>
      <w:proofErr w:type="spellStart"/>
      <w:r w:rsidR="00712AF1" w:rsidRPr="00725A36">
        <w:rPr>
          <w:b/>
        </w:rPr>
        <w:t>Scheerschmidt</w:t>
      </w:r>
      <w:proofErr w:type="spellEnd"/>
      <w:r w:rsidR="00712AF1" w:rsidRPr="00725A36">
        <w:rPr>
          <w:b/>
        </w:rPr>
        <w:t xml:space="preserve">, Maddi Mitchell and Filip </w:t>
      </w:r>
      <w:proofErr w:type="spellStart"/>
      <w:r w:rsidR="00712AF1" w:rsidRPr="00725A36">
        <w:rPr>
          <w:b/>
        </w:rPr>
        <w:t>Loncke</w:t>
      </w:r>
      <w:proofErr w:type="spellEnd"/>
      <w:r w:rsidR="00712AF1">
        <w:t>- An Exploration of the Cognitive Processes Involved in Initial Learning of Ic</w:t>
      </w:r>
      <w:r w:rsidR="00DA1DC2">
        <w:t>o</w:t>
      </w:r>
      <w:r w:rsidR="00712AF1">
        <w:t>n-Speech Communication Devices</w:t>
      </w:r>
    </w:p>
    <w:p w14:paraId="03A0704B" w14:textId="06DC9423" w:rsidR="005E69E7" w:rsidRDefault="00C2669E" w:rsidP="00C2669E">
      <w:r>
        <w:t>12:30</w:t>
      </w:r>
      <w:r w:rsidR="005E69E7">
        <w:t>pm</w:t>
      </w:r>
      <w:r w:rsidR="00712AF1">
        <w:t>-1:30pm</w:t>
      </w:r>
      <w:r w:rsidR="005E69E7">
        <w:t>:</w:t>
      </w:r>
      <w:r>
        <w:t xml:space="preserve">  LUNCH  </w:t>
      </w:r>
    </w:p>
    <w:p w14:paraId="466D9BFC" w14:textId="6E57E005" w:rsidR="005E69E7" w:rsidRDefault="00C2669E" w:rsidP="00C2669E">
      <w:r>
        <w:t>1:30</w:t>
      </w:r>
      <w:r w:rsidR="005E69E7">
        <w:t>pm:</w:t>
      </w:r>
      <w:r>
        <w:t xml:space="preserve">  RESEARCH PRESENTATIONS: </w:t>
      </w:r>
      <w:r w:rsidR="00712AF1">
        <w:t>3 presentations</w:t>
      </w:r>
    </w:p>
    <w:p w14:paraId="3493CC21" w14:textId="414F42D6" w:rsidR="00712AF1" w:rsidRDefault="00977BFF" w:rsidP="00712AF1">
      <w:pPr>
        <w:ind w:left="720"/>
      </w:pPr>
      <w:r>
        <w:t>1:30pm-</w:t>
      </w:r>
      <w:r w:rsidR="00712AF1">
        <w:t xml:space="preserve">2:00pm: </w:t>
      </w:r>
      <w:r w:rsidR="00712AF1" w:rsidRPr="00725A36">
        <w:rPr>
          <w:b/>
        </w:rPr>
        <w:t xml:space="preserve">Amanda </w:t>
      </w:r>
      <w:proofErr w:type="spellStart"/>
      <w:r w:rsidR="00712AF1" w:rsidRPr="00725A36">
        <w:rPr>
          <w:b/>
        </w:rPr>
        <w:t>H</w:t>
      </w:r>
      <w:r w:rsidR="00483E91" w:rsidRPr="00725A36">
        <w:rPr>
          <w:b/>
        </w:rPr>
        <w:t>e</w:t>
      </w:r>
      <w:r w:rsidR="00712AF1" w:rsidRPr="00725A36">
        <w:rPr>
          <w:b/>
        </w:rPr>
        <w:t>ttenhausen</w:t>
      </w:r>
      <w:proofErr w:type="spellEnd"/>
      <w:r w:rsidR="00712AF1" w:rsidRPr="00725A36">
        <w:rPr>
          <w:b/>
        </w:rPr>
        <w:t xml:space="preserve"> and Krista Davidson</w:t>
      </w:r>
      <w:r w:rsidR="00712AF1">
        <w:t>- Using Automated Data Logging to Track Progress and Plan Intervention: A Case Study and Beyond</w:t>
      </w:r>
    </w:p>
    <w:p w14:paraId="6B6E50B2" w14:textId="03C07075" w:rsidR="00712AF1" w:rsidRDefault="00977BFF" w:rsidP="00712AF1">
      <w:pPr>
        <w:ind w:left="720"/>
      </w:pPr>
      <w:r>
        <w:t>2:00PM-</w:t>
      </w:r>
      <w:r w:rsidR="00712AF1">
        <w:t xml:space="preserve">2:30pm: </w:t>
      </w:r>
      <w:r w:rsidR="00712AF1" w:rsidRPr="00725A36">
        <w:rPr>
          <w:b/>
        </w:rPr>
        <w:t xml:space="preserve">Kathy </w:t>
      </w:r>
      <w:proofErr w:type="spellStart"/>
      <w:r w:rsidR="00712AF1" w:rsidRPr="00725A36">
        <w:rPr>
          <w:b/>
        </w:rPr>
        <w:t>Howe</w:t>
      </w:r>
      <w:r w:rsidR="00483E91" w:rsidRPr="00725A36">
        <w:rPr>
          <w:b/>
        </w:rPr>
        <w:t>r</w:t>
      </w:r>
      <w:r w:rsidR="00712AF1" w:rsidRPr="00725A36">
        <w:rPr>
          <w:b/>
        </w:rPr>
        <w:t>y</w:t>
      </w:r>
      <w:proofErr w:type="spellEnd"/>
      <w:r w:rsidR="00712AF1">
        <w:t>- What the Device Demands: Lived Experience of Speech Generating Device Users</w:t>
      </w:r>
    </w:p>
    <w:p w14:paraId="233A54D8" w14:textId="44BC1E2D" w:rsidR="00712AF1" w:rsidRDefault="00712AF1" w:rsidP="00712AF1">
      <w:pPr>
        <w:ind w:left="720"/>
      </w:pPr>
      <w:r>
        <w:t xml:space="preserve">2:30pm-3:00pm: </w:t>
      </w:r>
      <w:r w:rsidRPr="00725A36">
        <w:rPr>
          <w:b/>
        </w:rPr>
        <w:t xml:space="preserve">Susan </w:t>
      </w:r>
      <w:proofErr w:type="spellStart"/>
      <w:r w:rsidRPr="00725A36">
        <w:rPr>
          <w:b/>
        </w:rPr>
        <w:t>Bashinski</w:t>
      </w:r>
      <w:proofErr w:type="spellEnd"/>
      <w:r w:rsidRPr="00725A36">
        <w:rPr>
          <w:b/>
        </w:rPr>
        <w:t xml:space="preserve">- </w:t>
      </w:r>
      <w:r>
        <w:t xml:space="preserve">Gestural Development: </w:t>
      </w:r>
      <w:r w:rsidR="00DA1DC2">
        <w:t>The</w:t>
      </w:r>
      <w:r>
        <w:t xml:space="preserve"> Central Thread to Communication and Language Development </w:t>
      </w:r>
      <w:r w:rsidR="00725A36">
        <w:t>over</w:t>
      </w:r>
      <w:r>
        <w:t xml:space="preserve"> the Course of 15 Years</w:t>
      </w:r>
    </w:p>
    <w:p w14:paraId="24B1BCB1" w14:textId="2C921FD2" w:rsidR="00712AF1" w:rsidRDefault="00712AF1" w:rsidP="00712AF1">
      <w:r>
        <w:lastRenderedPageBreak/>
        <w:t>3:00pm-3:15pm:  Break</w:t>
      </w:r>
    </w:p>
    <w:p w14:paraId="0745DF99" w14:textId="58AA060E" w:rsidR="005E69E7" w:rsidRDefault="00C2669E" w:rsidP="00C2669E">
      <w:r>
        <w:t>3:15</w:t>
      </w:r>
      <w:r w:rsidR="005E69E7">
        <w:t>pm:</w:t>
      </w:r>
      <w:r>
        <w:t xml:space="preserve">  </w:t>
      </w:r>
      <w:r w:rsidRPr="00725A36">
        <w:rPr>
          <w:b/>
        </w:rPr>
        <w:t xml:space="preserve">Lecture in honor of John </w:t>
      </w:r>
      <w:proofErr w:type="spellStart"/>
      <w:r w:rsidRPr="00725A36">
        <w:rPr>
          <w:b/>
        </w:rPr>
        <w:t>Bonvillian</w:t>
      </w:r>
      <w:proofErr w:type="spellEnd"/>
      <w:r w:rsidR="005E69E7" w:rsidRPr="00725A36">
        <w:rPr>
          <w:b/>
        </w:rPr>
        <w:t>:</w:t>
      </w:r>
      <w:r w:rsidR="00712AF1">
        <w:t xml:space="preserve"> Guest Video Presentation-</w:t>
      </w:r>
      <w:r>
        <w:t xml:space="preserve"> </w:t>
      </w:r>
      <w:r w:rsidR="005E69E7" w:rsidRPr="005E69E7">
        <w:rPr>
          <w:b/>
        </w:rPr>
        <w:t>Dr Nicola Grove:</w:t>
      </w:r>
      <w:r w:rsidR="005E69E7" w:rsidRPr="00725A36">
        <w:rPr>
          <w:i/>
        </w:rPr>
        <w:t xml:space="preserve"> </w:t>
      </w:r>
      <w:r w:rsidR="005E69E7" w:rsidRPr="00725A36">
        <w:t xml:space="preserve">Sign </w:t>
      </w:r>
      <w:r w:rsidR="00725A36" w:rsidRPr="00725A36">
        <w:tab/>
      </w:r>
      <w:r w:rsidR="005E69E7" w:rsidRPr="00725A36">
        <w:t xml:space="preserve">Language </w:t>
      </w:r>
      <w:r w:rsidR="0008581B" w:rsidRPr="00725A36">
        <w:t>and AAC: from Yesterday to T</w:t>
      </w:r>
      <w:r w:rsidR="005E69E7" w:rsidRPr="00725A36">
        <w:t>omorrow</w:t>
      </w:r>
      <w:r w:rsidRPr="00725A36">
        <w:t xml:space="preserve">   </w:t>
      </w:r>
    </w:p>
    <w:p w14:paraId="34E9203C" w14:textId="6F42688A" w:rsidR="00712AF1" w:rsidRDefault="00C2669E" w:rsidP="00C2669E">
      <w:r>
        <w:t>4:15</w:t>
      </w:r>
      <w:r w:rsidR="00712AF1">
        <w:t>-4:30</w:t>
      </w:r>
      <w:r w:rsidR="005E69E7">
        <w:t>pm:</w:t>
      </w:r>
      <w:r w:rsidR="00712AF1">
        <w:t xml:space="preserve">  Break</w:t>
      </w:r>
    </w:p>
    <w:p w14:paraId="0AC5BE21" w14:textId="40E03446" w:rsidR="005E69E7" w:rsidRDefault="00712AF1" w:rsidP="00C2669E">
      <w:r>
        <w:t xml:space="preserve">4:30pm: </w:t>
      </w:r>
      <w:r w:rsidR="00C2669E">
        <w:t>Poster Session</w:t>
      </w:r>
      <w:r w:rsidR="00DC7639">
        <w:t>s</w:t>
      </w:r>
      <w:r w:rsidR="00725A36">
        <w:t xml:space="preserve"> – East 254</w:t>
      </w:r>
    </w:p>
    <w:p w14:paraId="59047BAD" w14:textId="42BC0108" w:rsidR="00DC7639" w:rsidRDefault="00DC7639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>Hill, Chen, McGovern</w:t>
      </w:r>
      <w:r w:rsidR="00031ED7" w:rsidRPr="00725A36">
        <w:rPr>
          <w:b/>
        </w:rPr>
        <w:t>, and Kelly:</w:t>
      </w:r>
      <w:r w:rsidR="00031ED7">
        <w:t xml:space="preserve"> Language Sampling Contexts M</w:t>
      </w:r>
      <w:r>
        <w:t xml:space="preserve">akes a </w:t>
      </w:r>
      <w:r w:rsidR="00031ED7">
        <w:t>Difference: Story Retell T</w:t>
      </w:r>
      <w:r>
        <w:t>ask results from Adult AAC Speakers</w:t>
      </w:r>
      <w:r>
        <w:tab/>
      </w:r>
    </w:p>
    <w:p w14:paraId="764099B0" w14:textId="26308ACB" w:rsidR="00DC7639" w:rsidRDefault="00031ED7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>Quarles:</w:t>
      </w:r>
      <w:r>
        <w:t xml:space="preserve"> Clinical Findings A</w:t>
      </w:r>
      <w:r w:rsidR="00DC7639">
        <w:t>pplied to the AAC Marketplace</w:t>
      </w:r>
    </w:p>
    <w:p w14:paraId="5C344E5F" w14:textId="0457E9FF" w:rsidR="00DC7639" w:rsidRDefault="00DC7639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>Balasubram</w:t>
      </w:r>
      <w:r w:rsidR="00031ED7" w:rsidRPr="00725A36">
        <w:rPr>
          <w:b/>
        </w:rPr>
        <w:t>anian, Gutmann, and Wendt:</w:t>
      </w:r>
      <w:r w:rsidR="00031ED7">
        <w:t xml:space="preserve"> The Effects of Mobile Tablet D</w:t>
      </w:r>
      <w:r>
        <w:t xml:space="preserve">evice and an </w:t>
      </w:r>
      <w:r w:rsidR="00031ED7">
        <w:t>A</w:t>
      </w:r>
      <w:r w:rsidR="00DA1DC2">
        <w:t>ugmentative</w:t>
      </w:r>
      <w:r w:rsidR="00031ED7">
        <w:t xml:space="preserve"> and Alternative (AAC) Application in I</w:t>
      </w:r>
      <w:r>
        <w:t>ndiv</w:t>
      </w:r>
      <w:r w:rsidR="00031ED7">
        <w:t>iduals with Acquired Communication Disorders: Influence on Communication Abilities and Quality of L</w:t>
      </w:r>
      <w:r>
        <w:t>ife</w:t>
      </w:r>
    </w:p>
    <w:p w14:paraId="2BE673CE" w14:textId="62BF5F82" w:rsidR="00DC7639" w:rsidRDefault="00DC7639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 xml:space="preserve">Rice and </w:t>
      </w:r>
      <w:proofErr w:type="spellStart"/>
      <w:r w:rsidRPr="00725A36">
        <w:rPr>
          <w:b/>
        </w:rPr>
        <w:t>VanDy</w:t>
      </w:r>
      <w:r w:rsidR="00DA1DC2" w:rsidRPr="00725A36">
        <w:rPr>
          <w:b/>
        </w:rPr>
        <w:t>cke</w:t>
      </w:r>
      <w:proofErr w:type="spellEnd"/>
      <w:r w:rsidR="00DA1DC2" w:rsidRPr="00725A36">
        <w:rPr>
          <w:b/>
        </w:rPr>
        <w:t>:</w:t>
      </w:r>
      <w:r w:rsidR="00DA1DC2">
        <w:t xml:space="preserve"> An Analysis of Transition Plans in Individualized Education Programs (IEPs) of Children who use Augmentative and Alternative Communication</w:t>
      </w:r>
    </w:p>
    <w:p w14:paraId="3AF24D34" w14:textId="0C2A8669" w:rsidR="00DA1DC2" w:rsidRDefault="00DA1DC2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>Kovacs, Hill, Dic</w:t>
      </w:r>
      <w:r w:rsidR="00031ED7" w:rsidRPr="00725A36">
        <w:rPr>
          <w:b/>
        </w:rPr>
        <w:t xml:space="preserve">key, </w:t>
      </w:r>
      <w:proofErr w:type="spellStart"/>
      <w:r w:rsidR="00031ED7" w:rsidRPr="00725A36">
        <w:rPr>
          <w:b/>
        </w:rPr>
        <w:t>Yaruss</w:t>
      </w:r>
      <w:proofErr w:type="spellEnd"/>
      <w:r w:rsidR="00031ED7" w:rsidRPr="00725A36">
        <w:rPr>
          <w:b/>
        </w:rPr>
        <w:t>, and Nyberg:</w:t>
      </w:r>
      <w:r w:rsidR="00031ED7">
        <w:t xml:space="preserve"> Tense Marked Morpheme Assessment in C</w:t>
      </w:r>
      <w:r>
        <w:t>hi</w:t>
      </w:r>
      <w:r w:rsidR="00031ED7">
        <w:t>ldren who use AAC: Identifying Developmentally Appropriate G</w:t>
      </w:r>
      <w:r>
        <w:t>oals</w:t>
      </w:r>
    </w:p>
    <w:p w14:paraId="7420F02E" w14:textId="6D425965" w:rsidR="00031ED7" w:rsidRDefault="00031ED7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 xml:space="preserve">Braddock, Morrison, </w:t>
      </w:r>
      <w:proofErr w:type="spellStart"/>
      <w:r w:rsidRPr="00725A36">
        <w:rPr>
          <w:b/>
        </w:rPr>
        <w:t>Schuermann</w:t>
      </w:r>
      <w:proofErr w:type="spellEnd"/>
      <w:r w:rsidRPr="00725A36">
        <w:rPr>
          <w:b/>
        </w:rPr>
        <w:t xml:space="preserve">, and </w:t>
      </w:r>
      <w:proofErr w:type="spellStart"/>
      <w:r w:rsidRPr="00725A36">
        <w:rPr>
          <w:b/>
        </w:rPr>
        <w:t>Mantovani</w:t>
      </w:r>
      <w:proofErr w:type="spellEnd"/>
      <w:r w:rsidRPr="00725A36">
        <w:rPr>
          <w:b/>
        </w:rPr>
        <w:t>:</w:t>
      </w:r>
      <w:r>
        <w:t xml:space="preserve"> Motor and Language Links in Infants at Risk for Developing Autism</w:t>
      </w:r>
    </w:p>
    <w:p w14:paraId="256C64B7" w14:textId="2B5F6106" w:rsidR="004F637A" w:rsidRDefault="004F637A" w:rsidP="00DC7639">
      <w:pPr>
        <w:pStyle w:val="ListParagraph"/>
        <w:numPr>
          <w:ilvl w:val="0"/>
          <w:numId w:val="1"/>
        </w:numPr>
      </w:pPr>
      <w:r w:rsidRPr="00725A36">
        <w:rPr>
          <w:b/>
        </w:rPr>
        <w:t xml:space="preserve">Hill, </w:t>
      </w:r>
      <w:proofErr w:type="spellStart"/>
      <w:r w:rsidRPr="00725A36">
        <w:rPr>
          <w:b/>
        </w:rPr>
        <w:t>Bour</w:t>
      </w:r>
      <w:proofErr w:type="spellEnd"/>
      <w:r w:rsidRPr="00725A36">
        <w:rPr>
          <w:b/>
        </w:rPr>
        <w:t>,</w:t>
      </w:r>
      <w:r w:rsidRPr="00725A3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25A36">
        <w:rPr>
          <w:b/>
        </w:rPr>
        <w:t>Kuruso</w:t>
      </w:r>
      <w:proofErr w:type="spellEnd"/>
      <w:r w:rsidRPr="00725A36">
        <w:rPr>
          <w:b/>
        </w:rPr>
        <w:t>, and Witt:</w:t>
      </w:r>
      <w:r>
        <w:t xml:space="preserve">  </w:t>
      </w:r>
      <w:r w:rsidRPr="004F637A">
        <w:t>Focus Group Results Comparing Gel &amp; Dry Electrode Headgear for an AAC-BCI Sys</w:t>
      </w:r>
      <w:r>
        <w:t>t</w:t>
      </w:r>
      <w:r w:rsidRPr="004F637A">
        <w:t>em</w:t>
      </w:r>
    </w:p>
    <w:p w14:paraId="02AB64FE" w14:textId="48299477" w:rsidR="005E69E7" w:rsidRDefault="00C2669E" w:rsidP="00C2669E">
      <w:r>
        <w:t>6:30</w:t>
      </w:r>
      <w:r w:rsidR="005E69E7">
        <w:t>pm:</w:t>
      </w:r>
      <w:r>
        <w:t xml:space="preserve">  Adjourn </w:t>
      </w:r>
    </w:p>
    <w:p w14:paraId="5E0E829E" w14:textId="77777777" w:rsidR="00FF73BA" w:rsidRDefault="00FF73BA" w:rsidP="00A07B7A">
      <w:pPr>
        <w:spacing w:after="0" w:line="240" w:lineRule="auto"/>
        <w:rPr>
          <w:b/>
          <w:sz w:val="24"/>
          <w:szCs w:val="24"/>
        </w:rPr>
      </w:pPr>
    </w:p>
    <w:p w14:paraId="64B58018" w14:textId="74F4B381" w:rsidR="00725A36" w:rsidRPr="00725A36" w:rsidRDefault="00C2669E" w:rsidP="00C2669E">
      <w:pPr>
        <w:rPr>
          <w:b/>
          <w:sz w:val="24"/>
          <w:szCs w:val="24"/>
        </w:rPr>
      </w:pPr>
      <w:r w:rsidRPr="005E69E7">
        <w:rPr>
          <w:b/>
          <w:sz w:val="24"/>
          <w:szCs w:val="24"/>
        </w:rPr>
        <w:t xml:space="preserve">Saturday, </w:t>
      </w:r>
      <w:r w:rsidRPr="00725A36">
        <w:rPr>
          <w:b/>
          <w:sz w:val="24"/>
          <w:szCs w:val="24"/>
        </w:rPr>
        <w:t xml:space="preserve">September </w:t>
      </w:r>
      <w:r w:rsidR="00725A36">
        <w:rPr>
          <w:b/>
          <w:sz w:val="24"/>
          <w:szCs w:val="24"/>
        </w:rPr>
        <w:t>29 – East 213</w:t>
      </w:r>
    </w:p>
    <w:p w14:paraId="1DAF3416" w14:textId="6B081264" w:rsidR="005E69E7" w:rsidRDefault="00C2669E" w:rsidP="00C2669E">
      <w:r>
        <w:t>8:00</w:t>
      </w:r>
      <w:r w:rsidR="005E69E7">
        <w:t>am:</w:t>
      </w:r>
      <w:r>
        <w:t xml:space="preserve"> </w:t>
      </w:r>
      <w:r w:rsidR="005E69E7">
        <w:t xml:space="preserve"> </w:t>
      </w:r>
      <w:r>
        <w:t xml:space="preserve">Registration &amp; continental breakfast </w:t>
      </w:r>
    </w:p>
    <w:p w14:paraId="37797842" w14:textId="1570AB0D" w:rsidR="00DA1DC2" w:rsidRPr="00D47950" w:rsidRDefault="00C2669E" w:rsidP="002915D7">
      <w:r>
        <w:t>8:30</w:t>
      </w:r>
      <w:r w:rsidR="005E69E7">
        <w:t>am:</w:t>
      </w:r>
      <w:r>
        <w:t xml:space="preserve"> </w:t>
      </w:r>
      <w:r w:rsidR="005E69E7">
        <w:t xml:space="preserve"> </w:t>
      </w:r>
      <w:r w:rsidR="002915D7">
        <w:t>Town Hall Meeting</w:t>
      </w:r>
      <w:r w:rsidR="00933174">
        <w:t xml:space="preserve">: </w:t>
      </w:r>
      <w:r w:rsidR="002915D7">
        <w:t xml:space="preserve">AAC </w:t>
      </w:r>
      <w:r w:rsidR="00725A36">
        <w:t>Specialty</w:t>
      </w:r>
      <w:r w:rsidR="002915D7">
        <w:t xml:space="preserve"> Certification</w:t>
      </w:r>
    </w:p>
    <w:p w14:paraId="00D5B31F" w14:textId="77777777" w:rsidR="00DA1DC2" w:rsidRDefault="00C2669E" w:rsidP="00C2669E">
      <w:r>
        <w:t>9:30</w:t>
      </w:r>
      <w:r w:rsidR="005E69E7">
        <w:t xml:space="preserve">am: </w:t>
      </w:r>
      <w:r>
        <w:t xml:space="preserve"> RESEARCH PRESENTATIONS:</w:t>
      </w:r>
      <w:r w:rsidR="00DA1DC2">
        <w:t xml:space="preserve"> 3 papers</w:t>
      </w:r>
    </w:p>
    <w:p w14:paraId="4E6BC26C" w14:textId="142898EC" w:rsidR="005E69E7" w:rsidRDefault="003808ED" w:rsidP="00D47950">
      <w:pPr>
        <w:ind w:left="720"/>
      </w:pPr>
      <w:r>
        <w:t>9:30am-</w:t>
      </w:r>
      <w:r w:rsidR="00DA1DC2">
        <w:t>10:00am:</w:t>
      </w:r>
      <w:r w:rsidR="00C2669E">
        <w:t xml:space="preserve"> </w:t>
      </w:r>
      <w:r w:rsidR="00D47950" w:rsidRPr="00725A36">
        <w:rPr>
          <w:b/>
        </w:rPr>
        <w:t xml:space="preserve">Katya Hill, Caroline Witt, and Catherine </w:t>
      </w:r>
      <w:proofErr w:type="spellStart"/>
      <w:r w:rsidR="00D47950" w:rsidRPr="00725A36">
        <w:rPr>
          <w:b/>
        </w:rPr>
        <w:t>Bour</w:t>
      </w:r>
      <w:proofErr w:type="spellEnd"/>
      <w:r w:rsidR="00D47950" w:rsidRPr="00725A36">
        <w:rPr>
          <w:b/>
        </w:rPr>
        <w:t xml:space="preserve"> </w:t>
      </w:r>
      <w:r w:rsidR="00D47950">
        <w:t>– Focus Groups and Survey        Results on an AAC BCI System and Services</w:t>
      </w:r>
    </w:p>
    <w:p w14:paraId="2DC522FE" w14:textId="127EFD50" w:rsidR="00DA1DC2" w:rsidRDefault="00DA1DC2" w:rsidP="00DA1DC2">
      <w:pPr>
        <w:ind w:left="810" w:hanging="180"/>
      </w:pPr>
      <w:r>
        <w:t xml:space="preserve">  10:0</w:t>
      </w:r>
      <w:r w:rsidR="003808ED">
        <w:t>0am-</w:t>
      </w:r>
      <w:r>
        <w:t xml:space="preserve">10:30am: </w:t>
      </w:r>
      <w:r w:rsidRPr="00725A36">
        <w:rPr>
          <w:b/>
        </w:rPr>
        <w:t>Briann</w:t>
      </w:r>
      <w:r w:rsidR="00483E91" w:rsidRPr="00725A36">
        <w:rPr>
          <w:b/>
        </w:rPr>
        <w:t>e</w:t>
      </w:r>
      <w:r w:rsidRPr="00725A36">
        <w:rPr>
          <w:b/>
        </w:rPr>
        <w:t xml:space="preserve"> </w:t>
      </w:r>
      <w:proofErr w:type="spellStart"/>
      <w:r w:rsidRPr="00725A36">
        <w:rPr>
          <w:b/>
        </w:rPr>
        <w:t>Kosch</w:t>
      </w:r>
      <w:proofErr w:type="spellEnd"/>
      <w:r>
        <w:t>- Levels of academic and clinical trainin</w:t>
      </w:r>
      <w:r w:rsidR="00D47950">
        <w:t>g of SLPS in AAC and</w:t>
      </w:r>
      <w:r w:rsidR="00D75C74">
        <w:t xml:space="preserve"> </w:t>
      </w:r>
      <w:r>
        <w:t>the Quality of AAC training provided communication partners of individuals with aphasia</w:t>
      </w:r>
    </w:p>
    <w:p w14:paraId="21844526" w14:textId="09274ECA" w:rsidR="00DA1DC2" w:rsidRDefault="003808ED" w:rsidP="00DA1DC2">
      <w:pPr>
        <w:ind w:left="720"/>
      </w:pPr>
      <w:r>
        <w:t>10:30am-</w:t>
      </w:r>
      <w:r w:rsidR="00DA1DC2">
        <w:t>11:00am:</w:t>
      </w:r>
      <w:r w:rsidR="00D47950">
        <w:t xml:space="preserve"> </w:t>
      </w:r>
      <w:r w:rsidR="00D47950" w:rsidRPr="00725A36">
        <w:rPr>
          <w:b/>
        </w:rPr>
        <w:t xml:space="preserve">Rebecca </w:t>
      </w:r>
      <w:proofErr w:type="spellStart"/>
      <w:r w:rsidR="00D47950" w:rsidRPr="00725A36">
        <w:rPr>
          <w:b/>
        </w:rPr>
        <w:t>Hrad</w:t>
      </w:r>
      <w:proofErr w:type="spellEnd"/>
      <w:r w:rsidR="00D47950">
        <w:t xml:space="preserve"> – Quality of Life of Children who use AAC: Child, Sibling, and Caregiver Ratings</w:t>
      </w:r>
    </w:p>
    <w:p w14:paraId="6E49E157" w14:textId="77777777" w:rsidR="005E69E7" w:rsidRDefault="00C2669E" w:rsidP="00C2669E">
      <w:pPr>
        <w:rPr>
          <w:b/>
          <w:i/>
        </w:rPr>
      </w:pPr>
      <w:r>
        <w:t>11:00</w:t>
      </w:r>
      <w:r w:rsidR="005E69E7">
        <w:t xml:space="preserve">am: </w:t>
      </w:r>
      <w:r>
        <w:t xml:space="preserve"> Discussion Forum: </w:t>
      </w:r>
      <w:r w:rsidRPr="00977BFF">
        <w:rPr>
          <w:b/>
        </w:rPr>
        <w:t xml:space="preserve">Filip </w:t>
      </w:r>
      <w:proofErr w:type="spellStart"/>
      <w:r w:rsidRPr="00977BFF">
        <w:rPr>
          <w:b/>
        </w:rPr>
        <w:t>Loncke</w:t>
      </w:r>
      <w:proofErr w:type="spellEnd"/>
      <w:r w:rsidR="005E69E7" w:rsidRPr="00977BFF">
        <w:rPr>
          <w:b/>
        </w:rPr>
        <w:t>:</w:t>
      </w:r>
      <w:r w:rsidR="005E69E7">
        <w:t xml:space="preserve"> </w:t>
      </w:r>
      <w:r w:rsidR="005E69E7" w:rsidRPr="00725A36">
        <w:t>Theory-based</w:t>
      </w:r>
      <w:r w:rsidRPr="00725A36">
        <w:t xml:space="preserve"> </w:t>
      </w:r>
      <w:r w:rsidR="005E69E7" w:rsidRPr="00725A36">
        <w:t>Vocabulary Research and AAC Issues</w:t>
      </w:r>
    </w:p>
    <w:p w14:paraId="35B78759" w14:textId="21CCBBAC" w:rsidR="005E69E7" w:rsidRDefault="00C2669E" w:rsidP="00725A36">
      <w:r>
        <w:t>12:00</w:t>
      </w:r>
      <w:r w:rsidR="005E69E7">
        <w:t>pm:</w:t>
      </w:r>
      <w:r>
        <w:t xml:space="preserve"> Closing &amp; Award Ceremony – </w:t>
      </w:r>
      <w:r w:rsidR="00725A36">
        <w:rPr>
          <w:b/>
        </w:rPr>
        <w:t xml:space="preserve">Tribute to Lyle Lloyd </w:t>
      </w:r>
      <w:r w:rsidR="00725A36" w:rsidRPr="00725A36">
        <w:t>– Father of the CAAC Research Conference,</w:t>
      </w:r>
      <w:r w:rsidR="00725A36">
        <w:rPr>
          <w:b/>
        </w:rPr>
        <w:t xml:space="preserve"> </w:t>
      </w:r>
      <w:r w:rsidR="00725A36">
        <w:rPr>
          <w:b/>
        </w:rPr>
        <w:tab/>
      </w:r>
      <w:r>
        <w:t xml:space="preserve">Announce Student Scientific Paper Awards </w:t>
      </w:r>
    </w:p>
    <w:p w14:paraId="4B97CA2C" w14:textId="3030CF04" w:rsidR="00C2669E" w:rsidRDefault="00C2669E">
      <w:r>
        <w:t>12:30</w:t>
      </w:r>
      <w:r w:rsidR="005E69E7">
        <w:t>pm:</w:t>
      </w:r>
      <w:r>
        <w:t xml:space="preserve"> Adjourn and Visit St. Louis  </w:t>
      </w:r>
    </w:p>
    <w:sectPr w:rsidR="00C2669E" w:rsidSect="000858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057E" w14:textId="77777777" w:rsidR="00632B04" w:rsidRDefault="00632B04" w:rsidP="00FF73BA">
      <w:pPr>
        <w:spacing w:after="0" w:line="240" w:lineRule="auto"/>
      </w:pPr>
      <w:r>
        <w:separator/>
      </w:r>
    </w:p>
  </w:endnote>
  <w:endnote w:type="continuationSeparator" w:id="0">
    <w:p w14:paraId="7CE1210C" w14:textId="77777777" w:rsidR="00632B04" w:rsidRDefault="00632B04" w:rsidP="00F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5956" w14:textId="77777777" w:rsidR="00632B04" w:rsidRDefault="00632B04" w:rsidP="00FF73BA">
      <w:pPr>
        <w:spacing w:after="0" w:line="240" w:lineRule="auto"/>
      </w:pPr>
      <w:r>
        <w:separator/>
      </w:r>
    </w:p>
  </w:footnote>
  <w:footnote w:type="continuationSeparator" w:id="0">
    <w:p w14:paraId="40164F78" w14:textId="77777777" w:rsidR="00632B04" w:rsidRDefault="00632B04" w:rsidP="00FF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91"/>
    <w:multiLevelType w:val="hybridMultilevel"/>
    <w:tmpl w:val="0D54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9E"/>
    <w:rsid w:val="00031ED7"/>
    <w:rsid w:val="00041A2B"/>
    <w:rsid w:val="0008581B"/>
    <w:rsid w:val="0019743E"/>
    <w:rsid w:val="002915D7"/>
    <w:rsid w:val="003808ED"/>
    <w:rsid w:val="00483E91"/>
    <w:rsid w:val="004F637A"/>
    <w:rsid w:val="005E69E7"/>
    <w:rsid w:val="00621236"/>
    <w:rsid w:val="00632B04"/>
    <w:rsid w:val="00672111"/>
    <w:rsid w:val="00712AF1"/>
    <w:rsid w:val="00725A36"/>
    <w:rsid w:val="00895507"/>
    <w:rsid w:val="008C32D2"/>
    <w:rsid w:val="00933174"/>
    <w:rsid w:val="00977BFF"/>
    <w:rsid w:val="00980502"/>
    <w:rsid w:val="009D21B8"/>
    <w:rsid w:val="00A07B7A"/>
    <w:rsid w:val="00A40282"/>
    <w:rsid w:val="00B733B1"/>
    <w:rsid w:val="00BB1DFE"/>
    <w:rsid w:val="00BD26DE"/>
    <w:rsid w:val="00BD690B"/>
    <w:rsid w:val="00C2669E"/>
    <w:rsid w:val="00D47950"/>
    <w:rsid w:val="00D75C74"/>
    <w:rsid w:val="00DA1DC2"/>
    <w:rsid w:val="00DC7639"/>
    <w:rsid w:val="00E51DC6"/>
    <w:rsid w:val="00E7503C"/>
    <w:rsid w:val="00FE749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CD4D"/>
  <w15:chartTrackingRefBased/>
  <w15:docId w15:val="{ECCBBA70-D629-4E58-BE35-BCDAD29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BA"/>
  </w:style>
  <w:style w:type="paragraph" w:styleId="Footer">
    <w:name w:val="footer"/>
    <w:basedOn w:val="Normal"/>
    <w:link w:val="FooterChar"/>
    <w:uiPriority w:val="99"/>
    <w:unhideWhenUsed/>
    <w:rsid w:val="00FF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BA"/>
  </w:style>
  <w:style w:type="paragraph" w:styleId="BalloonText">
    <w:name w:val="Balloon Text"/>
    <w:basedOn w:val="Normal"/>
    <w:link w:val="BalloonTextChar"/>
    <w:uiPriority w:val="99"/>
    <w:semiHidden/>
    <w:unhideWhenUsed/>
    <w:rsid w:val="00A0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Carney</dc:creator>
  <cp:keywords/>
  <dc:description/>
  <cp:lastModifiedBy>Shannon Carney</cp:lastModifiedBy>
  <cp:revision>2</cp:revision>
  <cp:lastPrinted>2018-09-24T18:07:00Z</cp:lastPrinted>
  <dcterms:created xsi:type="dcterms:W3CDTF">2018-09-24T18:19:00Z</dcterms:created>
  <dcterms:modified xsi:type="dcterms:W3CDTF">2018-09-24T18:19:00Z</dcterms:modified>
</cp:coreProperties>
</file>