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00343F" w:rsidRDefault="00D77028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Asserting Independence </w:t>
      </w:r>
      <w:proofErr w:type="gramStart"/>
      <w:r>
        <w:rPr>
          <w:b/>
          <w:sz w:val="36"/>
          <w:szCs w:val="36"/>
        </w:rPr>
        <w:t>Through</w:t>
      </w:r>
      <w:proofErr w:type="gramEnd"/>
      <w:r>
        <w:rPr>
          <w:b/>
          <w:sz w:val="36"/>
          <w:szCs w:val="36"/>
        </w:rPr>
        <w:t xml:space="preserve"> Communication</w:t>
      </w:r>
    </w:p>
    <w:p w:rsidR="00D77028" w:rsidRPr="0023420F" w:rsidRDefault="00D77028" w:rsidP="00821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8-10,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D77028" w:rsidRDefault="00D77028" w:rsidP="00D770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Asserting Independence </w:t>
      </w:r>
      <w:proofErr w:type="gramStart"/>
      <w:r>
        <w:rPr>
          <w:b/>
          <w:sz w:val="36"/>
          <w:szCs w:val="36"/>
        </w:rPr>
        <w:t>Through</w:t>
      </w:r>
      <w:proofErr w:type="gramEnd"/>
      <w:r>
        <w:rPr>
          <w:b/>
          <w:sz w:val="36"/>
          <w:szCs w:val="36"/>
        </w:rPr>
        <w:t xml:space="preserve"> Communication</w:t>
      </w:r>
    </w:p>
    <w:p w:rsidR="00D77028" w:rsidRPr="0023420F" w:rsidRDefault="00D77028" w:rsidP="00D770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8-10,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>Core vocabulary is made up of easily pictured concepts such as people, places or things.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D77028" w:rsidRDefault="00D77028" w:rsidP="00D77028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>Primary Iconicity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D77028" w:rsidRDefault="00D77028" w:rsidP="00D77028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>Language-based displays have vocabulary that supports communication in all environments.</w:t>
      </w:r>
    </w:p>
    <w:p w:rsidR="00D77028" w:rsidRDefault="00D77028" w:rsidP="00D77028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We can access a body of research that provides evidence regarding effective intervention strategies for each disability.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 xml:space="preserve">Typical language development along with consideration of individual client needs and good clinical judgment provides an effective organization for language intervention with these children.  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D77028" w:rsidRDefault="00D77028" w:rsidP="00D77028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>Curriculum words are programmed into the AAC device weekly.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D77028" w:rsidRDefault="00D77028" w:rsidP="00D77028">
      <w:pPr>
        <w:pStyle w:val="ListParagraph"/>
        <w:ind w:left="1440"/>
      </w:pPr>
    </w:p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lastRenderedPageBreak/>
        <w:t>Motor automaticity can be defined as: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>The ability to do something without conscious thought.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D77028" w:rsidRDefault="00D77028" w:rsidP="00D77028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 xml:space="preserve">People with CP, TBI, cognitive impairments and </w:t>
      </w:r>
      <w:proofErr w:type="spellStart"/>
      <w:r w:rsidRPr="00D77028">
        <w:t>neuro</w:t>
      </w:r>
      <w:proofErr w:type="spellEnd"/>
      <w:r w:rsidRPr="00D77028">
        <w:t>-degenerative conditions depend on motor plans to perform simple movements to a greater degree than their non-disabled peers.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Motor plans enable an individual to sequence the steps of novel gross motor activities</w:t>
      </w:r>
    </w:p>
    <w:p w:rsidR="00D77028" w:rsidRDefault="00D77028" w:rsidP="00D77028">
      <w:pPr>
        <w:spacing w:before="60" w:after="60"/>
      </w:pPr>
      <w:bookmarkStart w:id="0" w:name="_GoBack"/>
    </w:p>
    <w:p w:rsidR="00D77028" w:rsidRDefault="00D77028" w:rsidP="00D77028">
      <w:pPr>
        <w:pStyle w:val="ListParagraph"/>
        <w:numPr>
          <w:ilvl w:val="0"/>
          <w:numId w:val="27"/>
        </w:numPr>
        <w:spacing w:before="60" w:after="60"/>
        <w:contextualSpacing/>
      </w:pPr>
      <w:r>
        <w:t>What need to be initially assessed when introducing a high-tech AAC device?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Oral motor and feeding skills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 w:rsidRPr="00D77028">
        <w:t>Language comprehension and expression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Reading level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Type of seating</w:t>
      </w:r>
    </w:p>
    <w:p w:rsidR="00D77028" w:rsidRDefault="00D77028" w:rsidP="00D77028">
      <w:pPr>
        <w:spacing w:before="60" w:after="60"/>
      </w:pPr>
    </w:p>
    <w:p w:rsidR="00D77028" w:rsidRDefault="00D77028" w:rsidP="00D77028">
      <w:pPr>
        <w:pStyle w:val="ListParagraph"/>
        <w:numPr>
          <w:ilvl w:val="0"/>
          <w:numId w:val="27"/>
        </w:numPr>
        <w:spacing w:before="60" w:after="60"/>
        <w:contextualSpacing/>
      </w:pPr>
      <w:r>
        <w:t>How do you select the appropriate vocabulary for your augmented communicator?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Choose vocabulary based on curriculum topics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Use the dictionary as a guide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Select vocabulary that can easily be represented by a picture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 w:rsidRPr="00D77028">
        <w:t>Choose meaningful and motivating core vocabulary from a range of word groups.</w:t>
      </w:r>
    </w:p>
    <w:p w:rsidR="00D77028" w:rsidRPr="00D77028" w:rsidRDefault="00D77028" w:rsidP="00D77028">
      <w:pPr>
        <w:spacing w:before="60" w:after="60"/>
      </w:pPr>
    </w:p>
    <w:p w:rsidR="00D77028" w:rsidRDefault="00D77028" w:rsidP="00D77028">
      <w:pPr>
        <w:pStyle w:val="ListParagraph"/>
        <w:numPr>
          <w:ilvl w:val="0"/>
          <w:numId w:val="27"/>
        </w:numPr>
        <w:spacing w:before="60" w:after="60"/>
        <w:contextualSpacing/>
      </w:pPr>
      <w:r>
        <w:t>How could you support the augmented communicator in his/her sentence development?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Pre-store full, grammatically complete sentences.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Teach sentence development through reading.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 w:rsidRPr="00D77028">
        <w:t>Follow a developmental language program using strong visual cues.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Ignore his/her communication efforts until he/she creates a full sentence.</w:t>
      </w:r>
    </w:p>
    <w:p w:rsidR="00D77028" w:rsidRDefault="00D77028" w:rsidP="00D77028">
      <w:pPr>
        <w:pStyle w:val="ListParagraph"/>
        <w:spacing w:before="60" w:after="60"/>
        <w:ind w:left="1440"/>
      </w:pPr>
    </w:p>
    <w:p w:rsidR="00D77028" w:rsidRDefault="00D77028" w:rsidP="00D77028">
      <w:pPr>
        <w:pStyle w:val="ListParagraph"/>
        <w:numPr>
          <w:ilvl w:val="0"/>
          <w:numId w:val="27"/>
        </w:numPr>
        <w:spacing w:before="60" w:after="60"/>
        <w:contextualSpacing/>
      </w:pPr>
      <w:r>
        <w:t xml:space="preserve"> Why is it important to develop a secure language foundation?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 w:rsidRPr="00D77028">
        <w:t>To ensure communication independence throughout life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To talk about television shows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To please the speech-language pathologist</w:t>
      </w:r>
    </w:p>
    <w:p w:rsidR="00D77028" w:rsidRDefault="00D77028" w:rsidP="00D77028">
      <w:pPr>
        <w:pStyle w:val="ListParagraph"/>
        <w:numPr>
          <w:ilvl w:val="1"/>
          <w:numId w:val="27"/>
        </w:numPr>
        <w:spacing w:before="60" w:after="60"/>
        <w:contextualSpacing/>
      </w:pPr>
      <w:r>
        <w:t>To learn a foreign language</w:t>
      </w:r>
    </w:p>
    <w:bookmarkEnd w:id="0"/>
    <w:p w:rsidR="00D77028" w:rsidRDefault="00D77028" w:rsidP="00D77028">
      <w:pPr>
        <w:pStyle w:val="ListParagraph"/>
        <w:ind w:left="1440"/>
      </w:pPr>
    </w:p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>It was developed to describe the degree to which students who use AAC interact with their peers in the general education classroom.</w:t>
      </w:r>
    </w:p>
    <w:p w:rsidR="00D77028" w:rsidRDefault="00D77028" w:rsidP="00D77028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lastRenderedPageBreak/>
        <w:t>According to ASHA, which of the following is true about developing goals and objectives that align to the Common Core State Standards?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Speech-language pathologists must develop grade-level goals and objectives that can be mastered with the 185-day school year.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Speech-language pathologists must develop socially oriented goals for students who use SGDs given that grade-level material will be too challenging for them to master.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Speech-language pathologists must use a prescriptive model to determine comprehension goals across the curriculum including science, social studies, language arts and math.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>Speech-language pathologists must use a developmental model and target skills that promote growth beyond the current levels of performance to the eventual attainment of grade-level standards.</w:t>
      </w:r>
    </w:p>
    <w:p w:rsidR="00D77028" w:rsidRPr="00D77028" w:rsidRDefault="00D77028" w:rsidP="00D77028"/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>Which of the following IEP objectives is appropriately written to address language development in the context of the Common Core State Standards?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Given a visual prompt, the student will greet ten peers and staff members at the start of each day with 80% accuracy.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Given a page of lesson specific vocabulary words, the student will answer questions using curriculum vocabulary words with 80% accuracy.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 xml:space="preserve">Given a visual model, the student will generate </w:t>
      </w:r>
      <w:proofErr w:type="gramStart"/>
      <w:r w:rsidRPr="00D77028">
        <w:t>a</w:t>
      </w:r>
      <w:proofErr w:type="gramEnd"/>
      <w:r w:rsidRPr="00D77028">
        <w:t xml:space="preserve"> S-V-O response to questions about fictional and non-fictional text with 80% accuracy.</w:t>
      </w:r>
    </w:p>
    <w:p w:rsidR="00D77028" w:rsidRPr="00C00439" w:rsidRDefault="00D77028" w:rsidP="00D77028">
      <w:pPr>
        <w:pStyle w:val="ListParagraph"/>
        <w:numPr>
          <w:ilvl w:val="1"/>
          <w:numId w:val="27"/>
        </w:numPr>
        <w:contextualSpacing/>
      </w:pPr>
      <w:r>
        <w:t>Given a field of three, the student will identify the most correct math term to complete an equation with 80% accuracy.</w:t>
      </w:r>
    </w:p>
    <w:p w:rsidR="00D77028" w:rsidRPr="00022A19" w:rsidRDefault="00D77028" w:rsidP="00D77028">
      <w:pPr>
        <w:pStyle w:val="ListParagraph"/>
        <w:ind w:left="1440"/>
        <w:rPr>
          <w:b/>
        </w:rPr>
      </w:pPr>
    </w:p>
    <w:p w:rsidR="00D77028" w:rsidRDefault="00D77028" w:rsidP="00D77028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D77028" w:rsidRPr="00D77028" w:rsidRDefault="00D77028" w:rsidP="00D77028">
      <w:pPr>
        <w:pStyle w:val="ListParagraph"/>
        <w:numPr>
          <w:ilvl w:val="1"/>
          <w:numId w:val="27"/>
        </w:numPr>
        <w:contextualSpacing/>
      </w:pPr>
      <w:r w:rsidRPr="00D77028">
        <w:t xml:space="preserve">Emphasizing the use of high-frequency vocabulary to complete academic tasks and discuss a variety of concepts.  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D77028" w:rsidRDefault="00D77028" w:rsidP="00D77028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D77028" w:rsidRDefault="00D77028" w:rsidP="00D77028">
      <w:pPr>
        <w:pStyle w:val="ListParagraph"/>
      </w:pPr>
    </w:p>
    <w:p w:rsidR="00D77028" w:rsidRDefault="00D77028" w:rsidP="00D77028">
      <w:pPr>
        <w:pStyle w:val="ListParagraph"/>
      </w:pPr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D3" w:rsidRDefault="00726ED3">
      <w:r>
        <w:separator/>
      </w:r>
    </w:p>
  </w:endnote>
  <w:endnote w:type="continuationSeparator" w:id="0">
    <w:p w:rsidR="00726ED3" w:rsidRDefault="0072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D3" w:rsidRDefault="00726ED3">
      <w:r>
        <w:separator/>
      </w:r>
    </w:p>
  </w:footnote>
  <w:footnote w:type="continuationSeparator" w:id="0">
    <w:p w:rsidR="00726ED3" w:rsidRDefault="00726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0343F"/>
    <w:rsid w:val="00056C75"/>
    <w:rsid w:val="00094110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D0202"/>
    <w:rsid w:val="00AE5438"/>
    <w:rsid w:val="00B01B90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73999"/>
    <w:rsid w:val="00CA794E"/>
    <w:rsid w:val="00CD36BD"/>
    <w:rsid w:val="00CE5ACD"/>
    <w:rsid w:val="00D228F6"/>
    <w:rsid w:val="00D328FD"/>
    <w:rsid w:val="00D77028"/>
    <w:rsid w:val="00DB2E0F"/>
    <w:rsid w:val="00DB388F"/>
    <w:rsid w:val="00DC2179"/>
    <w:rsid w:val="00DE5D53"/>
    <w:rsid w:val="00E00CE0"/>
    <w:rsid w:val="00E132CE"/>
    <w:rsid w:val="00EC4D1A"/>
    <w:rsid w:val="00EE04DB"/>
    <w:rsid w:val="00F01F60"/>
    <w:rsid w:val="00F37E70"/>
    <w:rsid w:val="00F730CB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2016-02-23T19:30:00Z</dcterms:created>
  <dcterms:modified xsi:type="dcterms:W3CDTF">2016-02-23T19:30:00Z</dcterms:modified>
</cp:coreProperties>
</file>