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9B41D4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FC0C8A">
        <w:rPr>
          <w:b/>
          <w:sz w:val="32"/>
        </w:rPr>
        <w:t>Tools for the Toolbox</w:t>
      </w:r>
      <w:r>
        <w:rPr>
          <w:b/>
          <w:sz w:val="32"/>
        </w:rPr>
        <w:t xml:space="preserve">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  <w:r w:rsidR="00FC0C8A">
        <w:rPr>
          <w:b/>
          <w:sz w:val="32"/>
        </w:rPr>
        <w:t>&amp; Access Methods</w:t>
      </w:r>
    </w:p>
    <w:p w:rsidR="00FC0C8A" w:rsidRDefault="00FC0C8A" w:rsidP="005E7B78">
      <w:pPr>
        <w:jc w:val="center"/>
        <w:rPr>
          <w:b/>
          <w:sz w:val="32"/>
        </w:rPr>
      </w:pP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FC0C8A" w:rsidP="005E7B78">
      <w:pPr>
        <w:jc w:val="center"/>
        <w:rPr>
          <w:b/>
          <w:sz w:val="32"/>
        </w:rPr>
      </w:pPr>
      <w:r>
        <w:rPr>
          <w:b/>
          <w:sz w:val="32"/>
        </w:rPr>
        <w:t>06/01</w:t>
      </w:r>
      <w:r w:rsidR="002B38BE">
        <w:rPr>
          <w:b/>
          <w:sz w:val="32"/>
        </w:rPr>
        <w:t>/2015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>to</w:t>
      </w:r>
      <w:proofErr w:type="gramEnd"/>
      <w:r>
        <w:t xml:space="preserve">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>AAC Tools for the Toolbox: An Overview of Speech Generating Devices &amp; Access Methods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>Talk to Me Technologies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>06/01/2015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FC0C8A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 w:rsidRPr="00FC0C8A">
        <w:t>Name at least 3 Speech Generating Devices presented today that can be accessed via direct selection.</w:t>
      </w:r>
    </w:p>
    <w:p w:rsidR="00116A6F" w:rsidRPr="00FC0C8A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16A6F" w:rsidRPr="00FC0C8A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16A6F" w:rsidRPr="00FC0C8A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04CDA" w:rsidRPr="00FC0C8A" w:rsidRDefault="00104CDA" w:rsidP="00104CDA">
      <w:pPr>
        <w:pStyle w:val="ListParagraph"/>
        <w:ind w:left="1440"/>
      </w:pPr>
    </w:p>
    <w:p w:rsidR="00116A6F" w:rsidRPr="00FC0C8A" w:rsidRDefault="00F6288A" w:rsidP="00116A6F">
      <w:pPr>
        <w:pStyle w:val="ListParagraph"/>
        <w:numPr>
          <w:ilvl w:val="0"/>
          <w:numId w:val="25"/>
        </w:numPr>
      </w:pPr>
      <w:r w:rsidRPr="00FC0C8A">
        <w:t>Identify at least 3 access methods presented today.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04CDA" w:rsidRPr="00FC0C8A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04CDA" w:rsidRPr="00FC0C8A" w:rsidRDefault="00104CDA" w:rsidP="00104CDA">
      <w:pPr>
        <w:pStyle w:val="ListParagraph"/>
        <w:ind w:left="1440"/>
      </w:pPr>
    </w:p>
    <w:p w:rsidR="00104CDA" w:rsidRPr="00FC0C8A" w:rsidRDefault="00F6288A" w:rsidP="00104CDA">
      <w:pPr>
        <w:pStyle w:val="ListParagraph"/>
        <w:numPr>
          <w:ilvl w:val="0"/>
          <w:numId w:val="25"/>
        </w:numPr>
        <w:contextualSpacing/>
      </w:pPr>
      <w:r w:rsidRPr="00FC0C8A">
        <w:t>What is a</w:t>
      </w:r>
      <w:r w:rsidR="00FC0C8A" w:rsidRPr="00FC0C8A">
        <w:t xml:space="preserve"> Communication Advocate</w:t>
      </w:r>
      <w:r w:rsidRPr="00FC0C8A">
        <w:t>?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>Teacher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>Parents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>Speech Pathologist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 xml:space="preserve">Anyone who communicates with the device user on a regular basis. </w:t>
      </w:r>
    </w:p>
    <w:p w:rsidR="00104CDA" w:rsidRPr="00FC0C8A" w:rsidRDefault="00F6288A" w:rsidP="00F6288A">
      <w:pPr>
        <w:contextualSpacing/>
      </w:pPr>
      <w:r w:rsidRPr="00FC0C8A">
        <w:t xml:space="preserve"> </w:t>
      </w:r>
    </w:p>
    <w:p w:rsidR="002B1E75" w:rsidRPr="00FC0C8A" w:rsidRDefault="00FC0C8A" w:rsidP="002B1E75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 w:rsidRPr="00FC0C8A">
        <w:t xml:space="preserve">The success of an </w:t>
      </w:r>
      <w:proofErr w:type="spellStart"/>
      <w:r w:rsidRPr="00FC0C8A">
        <w:t>eyegaze</w:t>
      </w:r>
      <w:proofErr w:type="spellEnd"/>
      <w:r w:rsidRPr="00FC0C8A">
        <w:t xml:space="preserve"> user is heavily dependent upon body position and the ability of the user to maintain positioning.</w:t>
      </w:r>
    </w:p>
    <w:p w:rsidR="002B1E75" w:rsidRPr="00FC0C8A" w:rsidRDefault="002B1E75" w:rsidP="002B1E75">
      <w:pPr>
        <w:pStyle w:val="ListParagraph"/>
        <w:spacing w:after="160" w:line="254" w:lineRule="auto"/>
        <w:contextualSpacing/>
      </w:pPr>
      <w:r w:rsidRPr="00FC0C8A">
        <w:tab/>
        <w:t>______True</w:t>
      </w:r>
      <w:r w:rsidRPr="00FC0C8A">
        <w:tab/>
      </w:r>
      <w:r w:rsidRPr="00FC0C8A">
        <w:tab/>
      </w:r>
      <w:r w:rsidRPr="00FC0C8A">
        <w:tab/>
        <w:t>______False</w:t>
      </w:r>
    </w:p>
    <w:p w:rsidR="00FC0C8A" w:rsidRPr="00FC0C8A" w:rsidRDefault="00FC0C8A" w:rsidP="00E9716E">
      <w:pPr>
        <w:pStyle w:val="ListParagraph"/>
        <w:spacing w:after="160" w:line="254" w:lineRule="auto"/>
        <w:contextualSpacing/>
      </w:pPr>
    </w:p>
    <w:p w:rsidR="00645D6A" w:rsidRPr="00FC0C8A" w:rsidRDefault="00FC0C8A" w:rsidP="00645D6A">
      <w:pPr>
        <w:pStyle w:val="ListParagraph"/>
        <w:numPr>
          <w:ilvl w:val="0"/>
          <w:numId w:val="25"/>
        </w:numPr>
        <w:spacing w:after="160" w:line="254" w:lineRule="auto"/>
        <w:contextualSpacing/>
      </w:pPr>
      <w:bookmarkStart w:id="0" w:name="_GoBack"/>
      <w:bookmarkEnd w:id="0"/>
      <w:r w:rsidRPr="00FC0C8A">
        <w:t>An individual who has never used any form of AAC should not yet be considered for a high tech dynamic display system as they would not have the prerequisite skill set to be successful.</w:t>
      </w:r>
    </w:p>
    <w:p w:rsidR="00FC0C8A" w:rsidRPr="00FC0C8A" w:rsidRDefault="00FC0C8A" w:rsidP="00FC0C8A">
      <w:pPr>
        <w:spacing w:after="160" w:line="254" w:lineRule="auto"/>
        <w:contextualSpacing/>
      </w:pPr>
      <w:r w:rsidRPr="00FC0C8A">
        <w:tab/>
      </w:r>
      <w:r w:rsidRPr="00FC0C8A">
        <w:tab/>
        <w:t>______True</w:t>
      </w:r>
      <w:r w:rsidRPr="00FC0C8A">
        <w:tab/>
      </w:r>
      <w:r w:rsidRPr="00FC0C8A">
        <w:tab/>
      </w:r>
      <w:r w:rsidRPr="00FC0C8A">
        <w:tab/>
        <w:t>______False</w:t>
      </w:r>
    </w:p>
    <w:p w:rsidR="00FC0C8A" w:rsidRPr="00FC0C8A" w:rsidRDefault="00FC0C8A" w:rsidP="00FC0C8A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 w:rsidRPr="00FC0C8A">
        <w:t>An AAC user should discontinue using previous light tech systems once a high tech system has been placed.</w:t>
      </w:r>
    </w:p>
    <w:p w:rsidR="00FC0C8A" w:rsidRPr="00FC0C8A" w:rsidRDefault="00FC0C8A" w:rsidP="00FC0C8A">
      <w:pPr>
        <w:pStyle w:val="ListParagraph"/>
        <w:spacing w:after="160" w:line="254" w:lineRule="auto"/>
        <w:contextualSpacing/>
        <w:sectPr w:rsidR="00FC0C8A" w:rsidRPr="00FC0C8A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FC0C8A">
        <w:tab/>
        <w:t>______True</w:t>
      </w:r>
      <w:r w:rsidRPr="00FC0C8A">
        <w:tab/>
      </w:r>
      <w:r w:rsidRPr="00FC0C8A">
        <w:tab/>
      </w:r>
      <w:r w:rsidRPr="00FC0C8A">
        <w:tab/>
        <w:t>______False</w:t>
      </w:r>
    </w:p>
    <w:p w:rsidR="00E00CE0" w:rsidRPr="00FC0C8A" w:rsidRDefault="00E00CE0" w:rsidP="00FC0C8A">
      <w:pPr>
        <w:pStyle w:val="ListParagraph"/>
        <w:sectPr w:rsidR="00E00CE0" w:rsidRPr="00FC0C8A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:rsidR="001F09C6" w:rsidRPr="00FC0C8A" w:rsidRDefault="001F09C6">
      <w:pPr>
        <w:tabs>
          <w:tab w:val="left" w:pos="9270"/>
        </w:tabs>
      </w:pPr>
    </w:p>
    <w:p w:rsidR="00124040" w:rsidRPr="00FC0C8A" w:rsidRDefault="00124040">
      <w:pPr>
        <w:tabs>
          <w:tab w:val="left" w:pos="9270"/>
        </w:tabs>
      </w:pPr>
      <w:r w:rsidRPr="00FC0C8A">
        <w:t>Please note any suggestions for improving this activity in terms of learning value.</w:t>
      </w:r>
    </w:p>
    <w:p w:rsidR="00124040" w:rsidRPr="00FC0C8A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FC0C8A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lastRenderedPageBreak/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AC3520" w:rsidRDefault="00772BA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27491E" w:rsidRPr="00FC0C8A" w:rsidRDefault="0027491E">
      <w:pPr>
        <w:tabs>
          <w:tab w:val="left" w:pos="9270"/>
        </w:tabs>
        <w:rPr>
          <w:u w:val="single"/>
        </w:rPr>
      </w:pPr>
    </w:p>
    <w:sectPr w:rsidR="0027491E" w:rsidRPr="00FC0C8A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F3" w:rsidRDefault="00D47FF3">
      <w:r>
        <w:separator/>
      </w:r>
    </w:p>
  </w:endnote>
  <w:endnote w:type="continuationSeparator" w:id="0">
    <w:p w:rsidR="00D47FF3" w:rsidRDefault="00D4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F3" w:rsidRDefault="00D47FF3">
      <w:r>
        <w:separator/>
      </w:r>
    </w:p>
  </w:footnote>
  <w:footnote w:type="continuationSeparator" w:id="0">
    <w:p w:rsidR="00D47FF3" w:rsidRDefault="00D4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F09C6"/>
    <w:rsid w:val="0020055F"/>
    <w:rsid w:val="00206EF2"/>
    <w:rsid w:val="0027491E"/>
    <w:rsid w:val="002B1E75"/>
    <w:rsid w:val="002B38BE"/>
    <w:rsid w:val="002E014E"/>
    <w:rsid w:val="00311FCF"/>
    <w:rsid w:val="003B6A16"/>
    <w:rsid w:val="00407DE9"/>
    <w:rsid w:val="00450CAE"/>
    <w:rsid w:val="00464557"/>
    <w:rsid w:val="004A391A"/>
    <w:rsid w:val="00550DF3"/>
    <w:rsid w:val="0056227D"/>
    <w:rsid w:val="00597A61"/>
    <w:rsid w:val="005E4C65"/>
    <w:rsid w:val="005E7B78"/>
    <w:rsid w:val="005E7C00"/>
    <w:rsid w:val="00645D6A"/>
    <w:rsid w:val="006C50CA"/>
    <w:rsid w:val="00772BA0"/>
    <w:rsid w:val="00787B9C"/>
    <w:rsid w:val="007B2B7E"/>
    <w:rsid w:val="007D78A7"/>
    <w:rsid w:val="007F5735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D14E9"/>
    <w:rsid w:val="00CB2E35"/>
    <w:rsid w:val="00CD0D70"/>
    <w:rsid w:val="00CE5ACD"/>
    <w:rsid w:val="00D328FD"/>
    <w:rsid w:val="00D47FF3"/>
    <w:rsid w:val="00DE5D53"/>
    <w:rsid w:val="00E00CE0"/>
    <w:rsid w:val="00E132CE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2015-05-12T19:50:00Z</dcterms:created>
  <dcterms:modified xsi:type="dcterms:W3CDTF">2015-05-12T19:50:00Z</dcterms:modified>
</cp:coreProperties>
</file>